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10.4.2026, 09:35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Fokus byl fantasy světem hry Jeskyně a draci</w:t></w:r></w:p><w:p><w:pPr/><w:r><w:rPr/><w:t xml:space="preserve">Čtvrtý ročník Fokus Roll, akce pro hráče fantasy her, kteří se vžívají do rolí svých hrdinů, obsadil všechny prostory novojičínského volnočasového střediska. Hlavní náplní akce byl turnaj ve hře Jeskyně a draci.  </w:t></w:r></w:p><w:p><w:pPr/><w:r><w:rPr><w:b w:val="1"/><w:bCs w:val="1"/></w:rPr><w:t xml:space="preserve">Matěj Tomeček, organizátor turnaje: </w:t></w:r><w:r><w:rPr/><w:t xml:space="preserve">“Reálně to obvykle prostě probíhá tak, že máte v družině jednoho vypravěče, vypravěč vypráví, nějak jako zosobňuje ty postavy, které jako tvoří ten příběh, popisuje, jak vypadá svět, ve kterém se to všechno odehrává. A k tomu jsou tam všichni a právě ta družina těch hráčů představuje postavy tady v tomhle světě, reaguje na to, co dělá vypravěč nebo sami vlastně jako proaktivně jdou za nějakým svým příběhem." </w:t></w:r></w:p><w:p><w:pPr/><w:r><w:rPr><w:b w:val="1"/><w:bCs w:val="1"/></w:rPr><w:t xml:space="preserve">Matěj Tomeček, organizátor turnaje: </w:t></w:r><w:r><w:rPr/><w:t xml:space="preserve">“Jeskyně a draci je základní RPGčková hra, ta hra na hrdiny. Ono to vlastně vychází z Dungeons & Dragons, což je světově vlastně nejpopulárnější hra, ta se postupně vyvíjela a vlastně v roce 2014 vyšla její pátá edice a Jeskyně a draci je projekt, který vlastně vzal to pravidlové jádro Dungeons & Dragons páté edice a převedlo ji vlastně do češtiny. Je to ale vlastně de facto nová hra, ti autoři opravdu napsali úplně nové ty texty, přidali nová pravidla a zpřístupnili tady tuhle nejhranější hru na světě českému hráči.”</w:t></w:r></w:p><w:p><w:pPr/><w:r><w:rPr/><w:t xml:space="preserve">Do turnaje, který se hrál na tři kola, se ve Fokusu zapojilo 13 herních družin a vypravěčů z různých míst republiky. </w:t></w:r></w:p><w:p><w:pPr/><w:r><w:rPr><w:b w:val="1"/><w:bCs w:val="1"/></w:rPr><w:t xml:space="preserve">Petr Páleníček, účastník turnaje: </w:t></w:r><w:r><w:rPr/><w:t xml:space="preserve">“Jsem tady už po několikáté, akce je výborná, atmosféra je skvělá, lidi jsou úžasní a užívám si to.”</w:t></w:r></w:p><w:p><w:pPr/><w:r><w:rPr><w:b w:val="1"/><w:bCs w:val="1"/></w:rPr><w:t xml:space="preserve">Radim Trčálek, účastník turnaje:</w:t></w:r><w:r><w:rPr/><w:t xml:space="preserve"> “No tak fantazie je bezbřehá a na Fokus Roll jsem poprvé a je to fajn, dobré.”</w:t></w:r></w:p><w:p><w:pPr/><w:r><w:rPr><w:b w:val="1"/><w:bCs w:val="1"/></w:rPr><w:t xml:space="preserve">Jan Němec, SVČ Fokus</w:t></w:r><w:r><w:rPr/><w:t xml:space="preserve">: “Fokus Roll teda probíhá od pátku do neděle, s tím, že každý den je jedno soutěžní kolo, kdy probíhá turnaj a 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aktivit, na kterých se lidi, co ať už dohráli turnaj nebo třeba přijeli čistě za tím doprovodným programem, tak se toho můžou zúčastnit a můžou si zahrát.”</w:t></w:r></w:p><w:p><w:pPr/><w:r><w:rPr/><w:t xml:space="preserve">Turnajů v RPG hrách, tedy hrách na hrdiny, není v České republice mnoho. Největší akcí je GameCon, který bude  v červenci v Ostravě.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053/fokus-byl-fantasy-svetem-hry-jeskyne-a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2026-06-29T06:56:33+02:00</dcterms:created>
  <dcterms:modified xsi:type="dcterms:W3CDTF">2026-06-29T06:56:33+02:00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