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UNICEF v Česku, Česko v UNICEF. V Ostravě začala unikátní výstava pod širým nebem</w:t>
      </w:r>
    </w:p>
    <w:p>
      <w:pPr/>
      <w:r>
        <w:rPr/>
        <w:t xml:space="preserve">Masarykovo náměstí přímo v centru Ostravy se pro následující dny stává místem, kde se můžete něco nového a zajímavého dozvědět o organizaci UNICEF. Na venkovních panelech je zmapována činnost této humanitární organizace od jejích počátků až do současnosti.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"Naše poslání je pracovat tam, kde je situace dětí nejhorší. Proto jsme začínali po válce v Československu a v dalších zemích Evropy. A ty programy jsou zaměřené opravdu na to základní: pitná voda, výživa, zdravotní péče. Ale samozřejmě nám jde i o to, co bude s dětmi, které přežijí. Takže stejně důležité je vzdělání a to, aby děti měly potom lepší šanci na přežití, aby z nich vyrůstali dobří dospělí, kteří se postarají o sebe a o svoji zemi."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 výstava mě těší o to více, že jsme opravdu třetí město, ve kterém ta výstava probíhá. Ona proběhla nejprve v New Yorku, následně v Praze a teď v Ostravě. Takže i to je třeba něco, co si myslím, že potěší Ostravany."</w:t>
      </w:r>
    </w:p>
    <w:p>
      <w:pPr/>
      <w:r>
        <w:rPr/>
        <w:t xml:space="preserve">Výstava je přístupná i online na webu unicef.cz a QR kódy jsou také přímo na panelech.</w:t>
      </w:r>
    </w:p>
    <w:p>
      <w:pPr/>
      <w:r>
        <w:rPr>
          <w:b w:val="1"/>
          <w:bCs w:val="1"/>
        </w:rPr>
        <w:t xml:space="preserve">Darina Jíchová, manažerka komunikace, UNICEF ČR:</w:t>
      </w:r>
      <w:r>
        <w:rPr/>
        <w:t xml:space="preserve"> "Na každém panelu objevíte QR kód, který vás zavede na platformu Padlet, kde najdete odkaz na digitální verzi výstavy, která obsahuje další fotografie, videa a spoustu dalších informací navíc."</w:t>
      </w:r>
    </w:p>
    <w:p>
      <w:pPr/>
      <w:r>
        <w:rPr/>
        <w:t xml:space="preserve">Výstava potrvá měsíc a najdete na ní také fotografii dětí ze třídy ve škole ve Slezské Ostravě v roce 1945, která byla objevena v New Yorku. UNICEF se nyní snaží zjistit, kdo jsou školáci na fotografii.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"UNICEF ve své době po druhé světové válce pomáhal i tady, konkrétně v České republice, konkrétně i v Ostravě. Máme tady vlastně o tom připomínku. Jsou tady i dobové fotografie z Ostravy. Není bez zajímavosti, že my jako město pomůžeme UNICEF hledat ty děti z té fotografie. To znamená, budeme oslovovat veřejnost, podíváme se do archivu, jestli najdeme třeba ještě žijící děti, popřípadě třeba nějaké jejich příbuzné."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"Pro výstavu v Ostravě máme taková dvě přání. To první je, že chceme najít talentované, nadané, ale také aktivní a inspirativní děti a mladé lidi do ankety Dítě Česka. To druhé přání je speciální a my bychom rádi ty dívky a chlapce, kteří v té třídě tehdy byli, našli."</w:t>
      </w:r>
    </w:p>
    <w:p>
      <w:pPr/>
      <w:r>
        <w:rPr/>
        <w:t xml:space="preserve">Pokud tedy na fotografii třídy někoho nebo i sebe poznáváte, kontaktujte organizaci UNICEF.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112/unicef-v-cesku-cesko-v-unicef-v-ostrave-zacala-unikatni-vystav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2026-05-16T21:47:49+02:00</dcterms:created>
  <dcterms:modified xsi:type="dcterms:W3CDTF">2026-05-16T21:47:49+02:00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