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16.4.2026, 08:35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bavili rodiny s dětmi velikonočním zajíčkem</w:t>
      </w:r>
    </w:p>
    <w:p>
      <w:pPr/>
      <w:r>
        <w:rPr/>
        <w:t xml:space="preserve">Ve dnech velikonočního volna hasiči připravit ve svém areálu na hřišti za Klečkou tematicky laděné zábavné odpoledne.</w:t>
      </w:r>
    </w:p>
    <w:p>
      <w:pPr/>
      <w:r>
        <w:rPr>
          <w:b w:val="1"/>
          <w:bCs w:val="1"/>
        </w:rPr>
        <w:t xml:space="preserve">Martin Šrámek, starosta SDH Studénka – Butovice: </w:t>
      </w:r>
      <w:r>
        <w:rPr/>
        <w:t xml:space="preserve">“Dnešní akce je hlavně organizována pro děti s rodiči, sluníčko nám přeje, lidí je tady strašně moc, děvčata zařídila různé soutěže, tombolu.”</w:t>
      </w:r>
    </w:p>
    <w:p>
      <w:pPr/>
      <w:r>
        <w:rPr/>
        <w:t xml:space="preserve">Překvapením a největší zábavou se ve finále stal oblíbený „hon za zajíčkem“, který měl pro děti v košíku nachystaná velikonoční vajíčka.  </w:t>
      </w:r>
    </w:p>
    <w:p>
      <w:pPr/>
      <w:r>
        <w:rPr>
          <w:b w:val="1"/>
          <w:bCs w:val="1"/>
        </w:rPr>
        <w:t xml:space="preserve">Květa Cozlová, SDH Studénka – Butovice: </w:t>
      </w:r>
      <w:r>
        <w:rPr/>
        <w:t xml:space="preserve">“Děti mohly sbírat různá vajíčka, měly těch vajíček strašně moc, měly v tom různé překvapení, a připravili jsme i bohaté občerstvením, jako palačinky, klobásky, myslím, že to bylo super.”    </w:t>
      </w:r>
    </w:p>
    <w:p>
      <w:pPr/>
      <w:r>
        <w:rPr/>
        <w:t xml:space="preserve">Na zdárné přípravě akce měla kromě pořadatelského nasazení podíl také ještě jedna maličkost - vylepšené zázemí.  </w:t>
      </w:r>
    </w:p>
    <w:p>
      <w:pPr/>
      <w:r>
        <w:rPr>
          <w:b w:val="1"/>
          <w:bCs w:val="1"/>
        </w:rPr>
        <w:t xml:space="preserve">Martin Šrámek, starosta SDH Studénka – Butovice: </w:t>
      </w:r>
      <w:r>
        <w:rPr/>
        <w:t xml:space="preserve">“Díky městu Studénka se nám podařilo zrekonstruovat celou kuchyň, máme novou linku, posháněli jsme si nějaké další vybavení a zdá se, že všechno funguje.”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4185/hasici-bavili-rodiny-s-detmi-velikonocnim-zajic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2026-06-28T04:20:15+02:00</dcterms:created>
  <dcterms:modified xsi:type="dcterms:W3CDTF">2026-06-28T04:20:15+02:00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