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uspořádala pro školáky opět Ekolympiádu</w:t>
      </w:r>
    </w:p>
    <w:p>
      <w:pPr/>
      <w:r>
        <w:rPr/>
        <w:t xml:space="preserve">Ekolympiáda nabídla řadu stanovišť, na kterých si žáci z havířovských i okolních škol vyzkoušeli poznávání života živočichů. Program kombinoval teorii i praktické úkoly a vedl děti k většímu vnímání přírody kolem sebe. Soutěž se tradičně konala v pobočce knihovny na Siefrtové ulici.</w:t>
      </w:r>
    </w:p>
    <w:p>
      <w:pPr/>
      <w:r>
        <w:rPr>
          <w:b w:val="1"/>
          <w:bCs w:val="1"/>
        </w:rPr>
        <w:t xml:space="preserve">Vendula Burdová, lektorka:</w:t>
      </w:r>
      <w:r>
        <w:rPr/>
        <w:t xml:space="preserve"> „Žáci by si měli uvědomit, že i když žijí ve městě, pořád žijeme v souladu s přírodou a jsou tady živočichové, o které se musíme starat, protože jsme jim tím, že žijeme ve městě, jejich území trochu vzali.“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jsem se dozvěděla něco o různých hnízdech ptáků, že vypadají mnohem zajímavěji, než jsem si myslela.“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„Poslouchali jsme zvuky zvířat, zatím jsme jako jediní uhodli lišku. Dělali jsme stopy ptáků s UV světlem, to bylo trochu těžké, ale zvládli jsme to.“</w:t>
      </w:r>
    </w:p>
    <w:p>
      <w:pPr/>
      <w:r>
        <w:rPr/>
        <w:t xml:space="preserve">Jak by se lidé měli chovat ke zvířatům a k přírodě?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skauti, takže když někam jdeme, lidé se můžou spolehnout, že tam nenecháme odpadky na zemi.“</w:t>
      </w:r>
    </w:p>
    <w:p>
      <w:pPr/>
      <w:r>
        <w:rPr/>
        <w:t xml:space="preserve">Nejvíce vědomostí prokázalo v letošním ročníku družstvo z ostravské ZŠ Ostrčilova. V kategorii jednotlivců si ekodort odnesl Jan Janošek ze ZŠ Gorkého.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259/knihovna-v-havirove-usporadala-pro-skolaky-opet-ek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2026-07-25T04:59:21+02:00</dcterms:created>
  <dcterms:modified xsi:type="dcterms:W3CDTF">2026-07-25T04:59:21+02:00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