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Ekolympiáda letos učila děti poznávat zvířata ve městě</w:t>
      </w:r>
    </w:p>
    <w:p>
      <w:pPr/>
      <w:r>
        <w:rPr/>
        <w:t xml:space="preserve">Ekolympiáda nabídla řadu stanovišť, na kterých si žáci z havířovských i okolních škol vyzkoušeli poznávání života živočichů. Program kombinoval teorii i praktické úkoly a vedl děti k většímu vnímání přírody kolem sebe. Soutěž se tradičně konala v pobočce knihovny na Seifertové ulici.</w:t>
      </w:r>
    </w:p>
    <w:p>
      <w:pPr/>
      <w:r>
        <w:rPr>
          <w:b w:val="1"/>
          <w:bCs w:val="1"/>
        </w:rPr>
        <w:t xml:space="preserve">Vendula Burdová, lektorka:</w:t>
      </w:r>
      <w:r>
        <w:rPr/>
        <w:t xml:space="preserve"> „Žáci by si měli uvědomit, že i když žijí ve městě, pořád žijeme v souladu s přírodou a jsou tady živočichové, o které se musíme starat, protože jsme jim tím, že žijeme ve městě, jejich území trochu vzali. Proto jsou tam i stanoviště zaměřená na ochranu živočichů ve městě a na to, co všechno mohou lidé udělat pro to, aby zvířata ve městě byla, protože jsou důležitou součástí ekosystému.“</w:t>
      </w:r>
    </w:p>
    <w:p>
      <w:pPr/>
      <w:r>
        <w:rPr>
          <w:b w:val="1"/>
          <w:bCs w:val="1"/>
        </w:rPr>
        <w:t xml:space="preserve">anketa:</w:t>
      </w:r>
      <w:r>
        <w:rPr/>
        <w:t xml:space="preserve"> „Baví mě to, ale asi nevyhrajeme, protože zatím nemáme moc bodů. Ale je to tady super, je to sranda. Dozvěděl jsem se třeba, jaké zvuky dělají zvířata v noci. Byl tam stan, kde jsme je museli poznávat. To jsme moc nevěděli, ale aspoň jsem se to naučil. Pak jsme poznávali i jejich trus, to jsem se taky dozvěděl, protože jsme o tom nic nevěděli.“</w:t>
      </w:r>
    </w:p>
    <w:p>
      <w:pPr/>
      <w:r>
        <w:rPr>
          <w:b w:val="1"/>
          <w:bCs w:val="1"/>
        </w:rPr>
        <w:t xml:space="preserve">anketa:</w:t>
      </w:r>
      <w:r>
        <w:rPr/>
        <w:t xml:space="preserve"> „Přijeli jsme ze Základní školy v Sedlištích. Jsme tady poprvé, takže jsme se hodně těšili. Zatím je to velmi zajímavé. Byli jsme na stanovišti se žábami venku a bylo to super, myslela jsem, že to bude jen uvnitř, ale jsem ráda, že jsme šli i ven. Když se to točí kolem přírody, tak je fajn mít aktivity i venku. Dozvěděla jsem se třeba, že hnízda ptáků vypadají mnohem zajímavěji, než jsem si myslela.“</w:t>
      </w:r>
    </w:p>
    <w:p>
      <w:pPr/>
      <w:r>
        <w:rPr>
          <w:b w:val="1"/>
          <w:bCs w:val="1"/>
        </w:rPr>
        <w:t xml:space="preserve">anketa:</w:t>
      </w:r>
      <w:r>
        <w:rPr/>
        <w:t xml:space="preserve"> „Jsme ze Žákovské a zatím jsme se dozvěděli, že v Havířově žije hodně zvířat, o kterých jsme nevěděli. Například vydra. Poslouchali jsme zvuky zvířat a jako jediní jsme zatím uhodli lišku. Dávali jsme hnízda k ptákům, to nám šlo tak napůl. Dělali jsme stopy ptáků s UV světlem, to bylo trochu těžké, ale zvládli jsme to. Byli jsme tři, takže je to lehčí – víc lidí, víc nápadů.“</w:t>
      </w:r>
    </w:p>
    <w:p>
      <w:pPr/>
      <w:r>
        <w:rPr>
          <w:b w:val="1"/>
          <w:bCs w:val="1"/>
        </w:rPr>
        <w:t xml:space="preserve">anketa:</w:t>
      </w:r>
      <w:r>
        <w:rPr/>
        <w:t xml:space="preserve"> „Dozvěděli jsme se, že třeba bažant klade vejce na zem, což jsem nevěděla. Lidé by se měli ke zvířatům a přírodě chovat šetrně. Nemám ráda lidi, kteří házejí odpadky na zem. Ráda je na to upozorním, ale jen když je znám. My jsme skauti, takže když někam jdeme, lidé se mohou spolehnout, že tam nenecháme odpadky.“</w:t>
      </w:r>
    </w:p>
    <w:p>
      <w:pPr/>
      <w:r>
        <w:rPr/>
        <w:t xml:space="preserve">Nejvíce vědomostí prokázalo v letošním ročníku družstvo z ostravské ZŠ Ostrčilova. V kategorii jednotlivců si ekodort odnesl Jan Janošek ze ZŠ Gorkého.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262/ekolympiada-letos-ucila-deti-poznavat-zvirata-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2026-07-25T04:59:20+02:00</dcterms:created>
  <dcterms:modified xsi:type="dcterms:W3CDTF">2026-07-25T04:59:20+02:00</dcterms:modified>
</cp:coreProperties>
</file>

<file path=docProps/custom.xml><?xml version="1.0" encoding="utf-8"?>
<Properties xmlns="http://schemas.openxmlformats.org/officeDocument/2006/custom-properties" xmlns:vt="http://schemas.openxmlformats.org/officeDocument/2006/docPropsVTypes"/>
</file>