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24.4.2026,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v Havířově v letošním roce zaměřili na ochranu pralesů</w:t>
      </w:r>
    </w:p>
    <w:p>
      <w:pPr/>
      <w:r>
        <w:rPr/>
        <w:t xml:space="preserve">Proč jsou pralesy pro naši planetu tak důležité a jak jejich úbytek ovlivňuje životní prostředí? Nejen na tyto otázky mohli žáci škol najít odpovědi na náměstí Republiky v rámci osvětové akce Den Země. Program byl opravdu pestrý.</w:t>
      </w:r>
    </w:p>
    <w:p>
      <w:pPr/>
      <w:r>
        <w:rPr>
          <w:b w:val="1"/>
          <w:bCs w:val="1"/>
        </w:rPr>
        <w:t xml:space="preserve">Marek Slonina, moderátor Dne Země:</w:t>
      </w:r>
      <w:r>
        <w:rPr/>
        <w:t xml:space="preserve"> „Proto jsme akci rozdělili do tří sektorů. Ti nejstarší mají připravený prales kvíz, kde vyhodnotíme nejlepší třídu, která o pralese ví nejvíce. Je to pro druhý stupeň základních škol. Pro první stupeň jsme připravili cestu pralesem, kde si děti vyzkouší deset stanovišť a poznají, jak prales vypadá, jak žije, jak funguje a kdo v něm žije. Pro ty úplně nejmenší z mateřských škol máme novinku – smyslohraní, kde se děti dozvědí spoustu zajímavostí.“</w:t>
      </w:r>
    </w:p>
    <w:p>
      <w:pPr/>
      <w:r>
        <w:rPr/>
        <w:t xml:space="preserve">Proč by se měly chránit pralesy?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„Protože abychom měli hodně kyslíku a v pralese žije hodně zvířátek.“</w:t>
      </w:r>
    </w:p>
    <w:p>
      <w:pPr/>
      <w:r>
        <w:rPr/>
        <w:t xml:space="preserve">Co zajímavého ses dneska dozvěděla?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„Že bychom měli planetu chránit, chránit zvířata a že když budeme odhazovat odpadky, nebude to pro ni dobré.“</w:t>
      </w:r>
    </w:p>
    <w:p>
      <w:pPr/>
      <w:r>
        <w:rPr/>
        <w:t xml:space="preserve">A právě podobné akce mohou hravou a srozumitelnou formou připomenout, že budoucnost planety máme ve svých rukou.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332/den-zeme-v-havirove-v-letosnim-roce-zamerili-na-ochranu-pral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2026-06-16T08:34:42+02:00</dcterms:created>
  <dcterms:modified xsi:type="dcterms:W3CDTF">2026-06-16T08:34:42+02:00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