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ovečka hledala znamenité statečné rytíře</w:t>
      </w:r>
    </w:p>
    <w:p>
      <w:pPr/>
      <w:r>
        <w:rPr>
          <w:b w:val="1"/>
          <w:bCs w:val="1"/>
        </w:rPr>
        <w:t xml:space="preserve">Jaroslava Traganová, organizátorka soutěže, ZŠ Čeladná:</w:t>
      </w:r>
      <w:r>
        <w:rPr/>
        <w:t xml:space="preserve"> “Ovečka chce zůstat věrná české pohádce, protože v českých pohádkách je ta lidová moudrost a všechno, co se trošičku v dnešní době vytrácí. Proto jsme se zaměřili na české pohádky a chceme v tom nadále pokračovat.” </w:t>
      </w:r>
    </w:p>
    <w:p>
      <w:pPr/>
      <w:r>
        <w:rPr/>
        <w:t xml:space="preserve">Porota letos musela projít čtyři sta obrázků dětí z několika desítek základních škol z frýdecko-místeckého regionu. Oceněno bylo ve třech věkových kategoriích 25 prací. Jeden vítězný pohár čeladenské ovečky zůstal i doma.  </w:t>
      </w:r>
    </w:p>
    <w:p>
      <w:pPr/>
      <w:r>
        <w:rPr>
          <w:b w:val="1"/>
          <w:bCs w:val="1"/>
        </w:rPr>
        <w:t xml:space="preserve">Patrik Myslikovjan, ZŠ Čeladná, 1. místo v 1. kategorii:</w:t>
      </w:r>
      <w:r>
        <w:rPr/>
        <w:t xml:space="preserve"> “Těší mě to hodně. Na obrázku mám hory, hrad, rytíře a draka. Kreslím rád.”</w:t>
      </w:r>
    </w:p>
    <w:p>
      <w:pPr/>
      <w:r>
        <w:rPr>
          <w:b w:val="1"/>
          <w:bCs w:val="1"/>
        </w:rPr>
        <w:t xml:space="preserve">Oliver Stojic, ZŠ Čeladná, 2. místo ve 2. kategorii: </w:t>
      </w:r>
      <w:r>
        <w:rPr/>
        <w:t xml:space="preserve">“Bylo to hezké téma. Na mém obrázku je rytíř na hradbách a jak na něj drak útočí.”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“Téma pohádky, tak to je tak blízké a tak krásné a laskavé téma, že si myslím, že to opravdu leckoho navnadilo, aby taky přispěl. Samozřejmě nelze pominout i velice kvalitní přípravu té akce, za zatím je obrovské množství dřiny a práce navíc.”</w:t>
      </w:r>
    </w:p>
    <w:p>
      <w:pPr/>
      <w:r>
        <w:rPr/>
        <w:t xml:space="preserve">Výběr nejlepších prací bude celý rok vystaven ve školní galerii, tedy ve vstupní části budovy.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4382/celadenska-ovecka-hledala-znamenite-statecne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2026-07-09T20:04:35+02:00</dcterms:created>
  <dcterms:modified xsi:type="dcterms:W3CDTF">2026-07-09T20:04:35+02:00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