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30.4.2026,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Čarodějný průlet způsobil mumraj i na náměstí</w:t>
      </w:r>
    </w:p>
    <w:p>
      <w:pPr/>
      <w:r>
        <w:rPr/>
        <w:t xml:space="preserve">Čarodějky a čarodějové si dali tradiční dostaveníčko na zahradě základní školy na ulici Sjednocení. Připravena tu byla více než desítka různých úkolů, her a doprovodné aktivity, které navázaly na čarodějnickou tématiku.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“Ani se to nedá zapamatovat, kolik těch ročníků bylo. Zrovna jsme potkali bývalou žákyni, která říkala: za chviličku tady povedu vnoučka. Takže opravdu je to dlouhodobá tradice, která se tady dělá a má stále větší oblibu u menších a menších dětí.”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“Družinka si připravila výzdobu školní zahrady a hlavně ten vstup. A paní vychovatelky také vítali byly u toho vstupu, u registrace masek. Potom na školní zahradě nám soutěže připravoval školní parlament, tedy se do toho zapojili i žáci. Další paní vychovatelky s dalším oddělením malovali na obličej.” </w:t>
      </w:r>
    </w:p>
    <w:p>
      <w:pPr/>
      <w:r>
        <w:rPr/>
        <w:t xml:space="preserve">Akce tedy propojila celou školu, včetně dětí s mentálními handicapy ze speciálních tříd Slunečnice. Jednou z nejatraktivnějších částí je pak samotný Čarodějný průlet Studénkou, který následnými koloběžkový hrátkami na náměstí zapojil do dění další veřejnost.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“Mám tu jedno dítě, zrovna jede na koloběžce, na tu akci jsem narazil náhodou, spíš žena o tom věděla. A do školy ještě nechodí, takže chodí do školky a tam takové akce nejsou, takže si to užíváme.” </w:t>
      </w:r>
    </w:p>
    <w:p>
      <w:pPr/>
      <w:r>
        <w:rPr/>
        <w:t xml:space="preserve">“Mě se líbilo, jak jsem jezdil na koloběžce.”</w:t>
      </w:r>
    </w:p>
    <w:p>
      <w:pPr/>
      <w:r>
        <w:rPr/>
        <w:t xml:space="preserve">“Jsem tu za hodnou čarodějnici.” </w:t>
      </w:r>
    </w:p>
    <w:p>
      <w:pPr/>
      <w:r>
        <w:rPr/>
        <w:t xml:space="preserve">“Jsem hodná čarodějnice, kterou všechno baví.” </w:t>
      </w:r>
    </w:p>
    <w:p>
      <w:pPr/>
      <w:r>
        <w:rPr/>
        <w:t xml:space="preserve">“Nechal jsem si na obličej namalovat pavoučí síť.” </w:t>
      </w:r>
    </w:p>
    <w:p>
      <w:pPr/>
      <w:r>
        <w:rPr/>
        <w:t xml:space="preserve">“Jsem hodná čarodějnice.”</w:t>
      </w:r>
    </w:p>
    <w:p>
      <w:pPr/>
      <w:r>
        <w:rPr>
          <w:b w:val="1"/>
          <w:bCs w:val="1"/>
        </w:rPr>
        <w:t xml:space="preserve">Petr Chýlek, Spolek rodičů ZŠ Sjednocení: </w:t>
      </w:r>
      <w:r>
        <w:rPr/>
        <w:t xml:space="preserve">“Tu akci připravuje jak základní škola, tak i ten Spolek rodičů, je to to tradiční akce, která se pořádá každým rokem. Samozřejmě rodiče musí k tomu přiložit tu svou ruku, aby tady pro děti něco připravili. Myslím, že děti mají z toho radost, protože ta účast je tradičně docela vysoká, jsou pro ně připraveny různé soutěže a mají se na co těšit. I já jsem se oblékl do kostýmu čaroděje, abychom dětem udělali nějakou představu o tom, že můžou čarovat i dospělí.”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“Jak ta doba letí, tak rodiče nemají tolik času jako dřív, nebo aspoň to je můj dojem, že nemají tolik času. O to víc si vážím těch, kteří opravdu pro ty děti chtějí něco udělat a kteří takovou akci zorganizují, protože není to úplně tak jednoduché. Nejedno odpoledne padne na to, aby opravdu tu akci pro děti připravili.” </w:t>
      </w:r>
    </w:p>
    <w:p>
      <w:pPr/>
      <w:r>
        <w:rPr/>
        <w:t xml:space="preserve">Po návratu do areálu školy pokračoval program na zahradě. Nechybělo vyhlášení nejlepší masky, skákací hrad, jízda v autíčkách a oblíbená školní cukrárna, do které babička jednoho ze školáků upekla čarodějný dort.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4411/carodejny-prulet-zpusobil-mumraj-i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2026-08-14T11:39:06+02:00</dcterms:created>
  <dcterms:modified xsi:type="dcterms:W3CDTF">2026-08-14T11:39:06+02:00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