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4.5.2026,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Patnáctileté wellness centrum čeká další zajímavá budoucnost</w:t>
      </w:r>
    </w:p>
    <w:p>
      <w:pPr/>
      <w:r>
        <w:rPr/>
        <w:t xml:space="preserve">  Programy wellness centra se stále  rozšiřují. Navštívili jsme ty nejmenší plavecké naděje.   </w:t>
      </w:r>
    </w:p>
    <w:p>
      <w:pPr/>
      <w:r>
        <w:rPr>
          <w:b w:val="1"/>
          <w:bCs w:val="1"/>
        </w:rPr>
        <w:t xml:space="preserve">Renata Rychlíková, manažerka wellness centra:</w:t>
      </w:r>
      <w:r>
        <w:rPr/>
        <w:t xml:space="preserve"> „Naše  wellness centrum se může pyšnit několika zajímavými programy  pro různé cílové skupiny. Dnešní podvečer je věnovaný výuce  plavání pro dětí od 1 roku. Jde o to, aby se dítě sžilo s  vodou, nevadila mu a získalo další dovednosti. Výuka probíhá  formou hry s různými pomůckami. Dítě je vždycky v přítomnosti  rodičů."</w:t>
      </w:r>
    </w:p>
    <w:p>
      <w:pPr/>
      <w:r>
        <w:rPr>
          <w:b w:val="1"/>
          <w:bCs w:val="1"/>
        </w:rPr>
        <w:t xml:space="preserve">Kateřina  Vlková, lektorka plavání: </w:t>
      </w:r>
      <w:r>
        <w:rPr/>
        <w:t xml:space="preserve">„Máme tady v této lekci 10 dětí,  učíme se základy plavání, učíme se, aby si děti zvykaly na  vodu, první takovou socializaci ve vodě, plavání s pomůckami a  učí se hlavně, aby se uměly i potápět a aby se nebály vody.  Vždycky plavou s rodiči, protože jsou to malinké děti Jsou to  děti do tří let. Většina je z Bruntálu, ale spousta rodičů  dojíždí z okolních vesnic a měst.“</w:t>
      </w:r>
    </w:p>
    <w:p>
      <w:pPr/>
      <w:r>
        <w:rPr/>
        <w:t xml:space="preserve">Bazén  i wellness centrum si oblíbily i starší děti, které to s  plaváním myslí vážněji.</w:t>
      </w:r>
    </w:p>
    <w:p>
      <w:pPr/>
      <w:r>
        <w:rPr>
          <w:b w:val="1"/>
          <w:bCs w:val="1"/>
        </w:rPr>
        <w:t xml:space="preserve">Renata Rychlíková, manažerka wellness centra:</w:t>
      </w:r>
      <w:r>
        <w:rPr/>
        <w:t xml:space="preserve"> "Děti  a mládež, kteří chtějí zlepšit své plavecké dovednosti,  mohou navštěvovat plavecký klub Slavoj Bruntál, který trénuje  3x v týdnu pod vedením profesionálních trenérů. Další  aktivitou, kterou můžeme nabídnout, je aqua aerobic, ten  navštěvují především ženy. Je o aktivitu, která šetří  klouby, je efektivní pro spalování tuků a zlepšuje fyzickou  kondici. Bývá každou středu od šesti hodin."</w:t>
      </w:r>
    </w:p>
    <w:p>
      <w:pPr/>
      <w:r>
        <w:rPr/>
        <w:t xml:space="preserve">Centrum  čeká i zajímavá budoucnost, např. v podobě saunové zóny, na  kterou se chystá výběrové řízení zhotovitele a výukového  bazénu, o který se projektově připravuje.</w:t>
      </w:r>
    </w:p>
    <w:p>
      <w:pPr/>
      <w:r>
        <w:rPr>
          <w:b w:val="1"/>
          <w:bCs w:val="1"/>
        </w:rPr>
        <w:t xml:space="preserve">Renata Rychlíková, manažerka wellness centra: </w:t>
      </w:r>
      <w:r>
        <w:rPr/>
        <w:t xml:space="preserve">"Pro  technické zlepšení vybavení nejen plavců, ale i návštěvníků,  plánujeme v rámci odstávky vyměnit startovací bloky."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4480/patnactilete-wellness-centrum-ceka-dalsi-zajimava-budouc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2026-08-23T09:04:31+02:00</dcterms:created>
  <dcterms:modified xsi:type="dcterms:W3CDTF">2026-08-23T09:04:31+02:00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