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bylo místem čarodějných her a zábavy</w:t>
      </w:r>
    </w:p>
    <w:p>
      <w:pPr/>
      <w:r>
        <w:rPr/>
        <w:t xml:space="preserve">Poslední duben, termín pálení ćarodějnic, má svou mnohaletou tradici i v Novém Jičíně, i když ohně tu nikdy nehoří. Magický podvečer se nese v duchu her, lidových zvyků a koncertů.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“My jsme se připravovaly před sto lety, kdy jsme se narodily ve Vizovicích, a od té doby každý rok upravujeme kostýmy a teď jsem se načančaly moc pěkně. A je s námi i  jedna možná z nejmenších čarodějnic, co tady dnes můžete spatřit. Užíváme si to super.”  </w:t>
      </w:r>
    </w:p>
    <w:p>
      <w:pPr/>
      <w:r>
        <w:rPr/>
        <w:t xml:space="preserve">“Jsme lesní čarodějnice. Kostýmy nám pomáhala vyrábět mamka a pomáhala i ségra.”  </w:t>
      </w:r>
    </w:p>
    <w:p>
      <w:pPr/>
      <w:r>
        <w:rPr/>
        <w:t xml:space="preserve">Program pro děti byl  v režii rodinného centra Mozaika, které připravilo Čarodějnou stezku se startem před Žerotínským zámkem a mnoha úkoly na náměstí.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“Můžou si užít nové stanoviště i původní, mezi nové stanoviště patří třeba čarodějná kuchyně, kde si děti dělají lektvary, ať už bublající nebo třeba měnící, můžou se proletět na koštěti okolo ohňů a nebo si užít zábavy v pytlíkovinách.”</w:t>
      </w:r>
    </w:p>
    <w:p>
      <w:pPr/>
      <w:r>
        <w:rPr/>
        <w:t xml:space="preserve">Novinkou spojenou s dětskými aktivitami byla figurína čarodějnice, která bude maskotem i pro další ročníky, a kdo chtěl, mohl se zapojit do výběru jejího jména. </w:t>
      </w:r>
    </w:p>
    <w:p>
      <w:pPr/>
      <w:r>
        <w:rPr>
          <w:b w:val="1"/>
          <w:bCs w:val="1"/>
        </w:rPr>
        <w:t xml:space="preserve">Zuzana Rosová, Mozaika rodinné centrum:</w:t>
      </w:r>
      <w:r>
        <w:rPr/>
        <w:t xml:space="preserve"> “Ty čtyři jména vybrali pořadatelé a teď už je na veřejnosti, aby vlastně hlasováním vybrali to jméno, které bude nejkrásnější. Můžou vybírat ze Žerotínky, Berty, Boženy a nebo Mozatíny.”</w:t>
      </w:r>
    </w:p>
    <w:p>
      <w:pPr/>
      <w:r>
        <w:rPr>
          <w:b w:val="1"/>
          <w:bCs w:val="1"/>
        </w:rPr>
        <w:t xml:space="preserve">Hana Černochová, vedoucí Klubu seniorů Nový Jičín: </w:t>
      </w:r>
      <w:r>
        <w:rPr/>
        <w:t xml:space="preserve">“Sladké čarování, to znamená, že děti tu přijdou a můžou si vybrat buď perníček nebo mufinek. Oboje si můžou nazdobit. Perníků máme hodně druhů tvarů, kotlík, čarodějnici, klobouky a netopýry. Zapojili jsme se proto, aby se náš klub seniorů zveřejnil a aby vešel do podvědomí těch lidí, protože oni vůbec neví, že ten klub tu je. A my stárneme a potřebujeme trochu mladé krve.”</w:t>
      </w:r>
    </w:p>
    <w:p>
      <w:pPr/>
      <w:r>
        <w:rPr/>
        <w:t xml:space="preserve">Součástí akce byla i soutěž o nejkrásnější masku a před setměním prošel městem čarodějný průvod.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“Už jsme se po zimní pauze dostali konečně ven, na co jsme se všichni těšili. A je to v podstatě taková zase kooperace, kdy nám pomáhá Mozaika a místní podnikatelé na Žerotínově ulici. Bude to takové zase oslava toho jara, lidé můžou příjemně posedět a k tomu jim zahrají kapely Klika a Flegmens.” </w:t>
      </w:r>
    </w:p>
    <w:p>
      <w:pPr/>
      <w:r>
        <w:rPr>
          <w:b w:val="1"/>
          <w:bCs w:val="1"/>
        </w:rPr>
        <w:t xml:space="preserve">Bohumír Vykoupil, předseda Novojičínského sdružení podnikatelů: </w:t>
      </w:r>
      <w:r>
        <w:rPr/>
        <w:t xml:space="preserve">“Já si myslím, že to je opravdu začátek té letní sezóny a je to jedna z prvních akcí, které se vlastně v tomto městě dějí. My se zapojujeme tím, že ti, co tady máme stánky na téhle ulici, tak se zapojujeme i finanční podporou programu. Myslím si, že za ty roky akce získala  nějakou svou popularitu a lidi se na to vyloženě těší.”</w:t>
      </w:r>
    </w:p>
    <w:p>
      <w:pPr/>
      <w:r>
        <w:rPr/>
        <w:t xml:space="preserve">A už několik let se k čarodějnicím přidává i Muzeum Novojičínska, které událost obohacuje o lidové tradice a zvyky. 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“Stavěli jsme na začátku majku, která byla důležitá v minulosti i dnes. Je zapsaná se na seznam Nehmotného kulturního dědictví Moravskoslezského kraje. Máme tady edukace spojené s různými bylinkami, můžou si děti například vytvořit nějaký škapulíř, zároveň upéct dobrotu s bylinkami. Máme tady také divadélko, akrobatický fotokoutek a večer završíme lidovými tanci, protože v období stavění májek byly pro naše předky a také důležité tanečky okolo májí.”</w:t>
      </w:r>
    </w:p>
    <w:p>
      <w:pPr/>
      <w:r>
        <w:rPr/>
        <w:t xml:space="preserve">Program v muzeu trval až do 22 hodiny, do půlnoci se pak lidé mohli bavit v Žerotínově ulici.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547/centrum-bylo-mistem-carodejnych-her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2026-06-25T01:18:00+02:00</dcterms:created>
  <dcterms:modified xsi:type="dcterms:W3CDTF">2026-06-25T01:18:00+02:00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