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11.5.2026,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v Bruntále byla založena před 80 lety</w:t>
      </w:r>
    </w:p>
    <w:p>
      <w:pPr/>
      <w:r>
        <w:rPr/>
        <w:t xml:space="preserve">  Významné výročí založení škola  oslavila slavnostní akcí.</w:t>
      </w:r>
    </w:p>
    <w:p>
      <w:pPr/>
      <w:r>
        <w:rPr>
          <w:b w:val="1"/>
          <w:bCs w:val="1"/>
        </w:rPr>
        <w:t xml:space="preserve">Václav  Kramář, ředitel ZUŠ: </w:t>
      </w:r>
      <w:r>
        <w:rPr/>
        <w:t xml:space="preserve">„My jsme si připravili takový  komponovaný program, kde vystoupí pedagogové i žáci naší  školy. Hudební obor, literárně dramatický obor a celý tento  program je pak doplněný o výstavu z děl našich žáků oboru  výtvarného. Diváci uvidí přehlídku ze všech těchto tří  oborů."</w:t>
      </w:r>
    </w:p>
    <w:p>
      <w:pPr/>
      <w:r>
        <w:rPr/>
        <w:t xml:space="preserve">Žáci,  absolventi i pedagogové školy představili návštěvníkům  pestrou přehlídku uměleckých aktivit. Soubor dětí z přípravné  hudební výchovy, houslový soubor, hraní na příčnou flétnu,  klarinet, klavír sólový zpěv dívčí i chlapecký. Diváci  si mohli prohlédnout archivní materiály a fotografie školy a  viděli také překvapení – nastudování malé opery v podání  žáků ZUŠ.   </w:t>
      </w:r>
    </w:p>
    <w:p>
      <w:pPr/>
      <w:r>
        <w:rPr>
          <w:b w:val="1"/>
          <w:bCs w:val="1"/>
        </w:rPr>
        <w:t xml:space="preserve">Václav  Kramář, ředitel ZUŠ: </w:t>
      </w:r>
      <w:r>
        <w:rPr/>
        <w:t xml:space="preserve">„Součástí představení je i  nastudování miniopery z dílny pánů Svěráka a Uhlíře O  dvanácti měsíčkách, kdy vlastně instrumentální stránku  zajišťují pedagogové školy, zpívá pěvecký sbor Sluníčko a  herecky toto představení ztvární žáci našeho literárně  dramatického oboru.“</w:t>
      </w:r>
    </w:p>
    <w:p>
      <w:pPr/>
      <w:r>
        <w:rPr>
          <w:b w:val="1"/>
          <w:bCs w:val="1"/>
        </w:rPr>
        <w:t xml:space="preserve">Anna  Sedláková, učitelka LDO: </w:t>
      </w:r>
      <w:r>
        <w:rPr/>
        <w:t xml:space="preserve">„Hrajeme operku O dvanácti měsíčkách  s tím, že LD obor hraje, dramatický sbor Sluníčko pod vedením  Alžběty Černíkové zpívá celou tu operku a učitelé ze ZUŠky  u nás doprovázejí. Dokonce i výtvarný obor k tomu dodělal i  kulisy, které jsou promítány za celou operkou. Herců má 6-7, ve  sboru je tak 20 dětí, možná víc, skládá se z různých  nástrojů, kytara, flétny, klavír, perkuse. Muziku složil Zdeněk  Svěrák a Jaroslav Uhlíř, my jsme to převzali a jdeme podle toho  jejich sepsání.“</w:t>
      </w:r>
    </w:p>
    <w:p>
      <w:pPr/>
      <w:r>
        <w:rPr>
          <w:b w:val="1"/>
          <w:bCs w:val="1"/>
        </w:rPr>
        <w:t xml:space="preserve">Alžběta  Černíková, učitelka zpěvu: </w:t>
      </w:r>
      <w:r>
        <w:rPr/>
        <w:t xml:space="preserve">„Operka o dvanácti měsíčkách  se nacvičovala přibližně půl roku a hlavní role, je tam postava  macechy, Holeny, postava sedláka a postava Marušky. Děti to  zvládají velmi dobře a už se moc těšíme.“</w:t>
      </w:r>
    </w:p>
    <w:p>
      <w:pPr/>
      <w:r>
        <w:rPr/>
        <w:t xml:space="preserve">Celý  program doplnila také vernisáž tvorby žáků výtvarného oboru,  malby a keramika ve vestibulu divadla.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4585/zus-v-bruntale-byla-zalozena-pred-80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2026-05-18T00:51:11+02:00</dcterms:created>
  <dcterms:modified xsi:type="dcterms:W3CDTF">2026-05-18T00:51:11+02:00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