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47. ročník Běhu přátelství</w:t>
      </w:r>
    </w:p>
    <w:p>
      <w:pPr/>
      <w:r>
        <w:rPr/>
        <w:t xml:space="preserve">Na hřišti SK  Stonava se uskutečnil další ročník tradičního Běhu přátelství. Sportovní akci  každoročně pořádá obec Stonava ve spolupráci s místní základní školou a také  letos se jí zúčastnily desítky dětí ze Stonavy i okolních obcí.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664/47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2026-05-17T12:02:55+02:00</dcterms:created>
  <dcterms:modified xsi:type="dcterms:W3CDTF">2026-05-17T12:02:55+02:00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