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opět zažily velké finále ve školní lize miniházené</w:t>
      </w:r>
    </w:p>
    <w:p>
      <w:pPr/>
      <w:r>
        <w:rPr/>
        <w:t xml:space="preserve">Miniházená je na školách mezi dětmi velmi oblíbená. Je to kontaktní sport, ve kterém má každý šanci se prosadit. Vyvrcholením celoroční práce je vždy velké finále. Letos se konal už desátý ročník havířovské školní ligy.</w:t>
      </w:r>
    </w:p>
    <w:p>
      <w:pPr/>
      <w:r>
        <w:rPr>
          <w:b w:val="1"/>
          <w:bCs w:val="1"/>
        </w:rPr>
        <w:t xml:space="preserve">Tomáš Bárta, organizátor školní ligy:</w:t>
      </w:r>
      <w:r>
        <w:rPr/>
        <w:t xml:space="preserve"> „V průběhu roku máme sérii turnajů, prakticky takových tréninkových, kde nehrajeme o umístění ani o medaile. A dnes jsme se dostali až k finále. Celá havířovská školní liga v házené 4+1 probíhá za podpory města Havířova, které nám pro to vytvořilo podmínky. Ve spolupráci se Základní školou Generála Svobody, která je pořadatelem, během roku pracujeme na této aktivitě. Dnes je spolupořadatelem finále také Asterix, za což mu moc děkujeme.“</w:t>
      </w:r>
    </w:p>
    <w:p>
      <w:pPr/>
      <w:r>
        <w:rPr/>
        <w:t xml:space="preserve">Havířov se může pochlubit i tím, že díky školní lize vyrostly první reprezentantky.</w:t>
      </w:r>
    </w:p>
    <w:p>
      <w:pPr/>
      <w:r>
        <w:rPr>
          <w:b w:val="1"/>
          <w:bCs w:val="1"/>
        </w:rPr>
        <w:t xml:space="preserve">Tomáš Bárta, organizátor školní ligy:</w:t>
      </w:r>
      <w:r>
        <w:rPr/>
        <w:t xml:space="preserve"> „Ze školní ligy, na které pracujeme v průběhu roku, vyrůstají hráčky a vybrané hráčky pak přecházejí do oddílu házené Slovanu Havířov. Prakticky po deseti letech od první školní ligy a školského poháru jsme se dostali do stavu, že dnes, jak vidíte tady mezi rozhodčími a hráčkami, máme dvě reprezentantky České republiky v kategorii kadetek.“</w:t>
      </w:r>
    </w:p>
    <w:p>
      <w:pPr/>
      <w:r>
        <w:rPr>
          <w:b w:val="1"/>
          <w:bCs w:val="1"/>
        </w:rPr>
        <w:t xml:space="preserve">Mia Magdaléna Bártová, reprezentantka:</w:t>
      </w:r>
      <w:r>
        <w:rPr/>
        <w:t xml:space="preserve"> „Házenou hraju už jedenáct let a můj taťka tenhle turnaj pořádal. Věnuje se tomu dlouhodobě, takže když byla školní liga, která už funguje hodně dlouho, tak jsem tady vždycky hrála.“</w:t>
      </w:r>
    </w:p>
    <w:p>
      <w:pPr/>
      <w:r>
        <w:rPr>
          <w:b w:val="1"/>
          <w:bCs w:val="1"/>
        </w:rPr>
        <w:t xml:space="preserve">Denisa Porubská, reprezentantka:</w:t>
      </w:r>
      <w:r>
        <w:rPr/>
        <w:t xml:space="preserve"> „K házené jsem se dostala díky tomuhle turnaji, který jsem hrála v pátém ročníku s panem Bártou. Drží mě to už čtyři roky a můj největší úspěch bylo zahrát si na Olympiádě dětí a mládeže. Teď jsem v české reprezentaci. Na turnaji pomáhám s holkama z týmu, abychom dětem ukázaly, kam se dá díky sportu dostat a že to má smysl. A hlavně že nás to baví.“</w:t>
      </w:r>
    </w:p>
    <w:p>
      <w:pPr/>
      <w:r>
        <w:rPr>
          <w:b w:val="1"/>
          <w:bCs w:val="1"/>
        </w:rPr>
        <w:t xml:space="preserve">anketa:</w:t>
      </w:r>
      <w:r>
        <w:rPr/>
        <w:t xml:space="preserve"> „Já jsem ze Základní školy Generála Svobody a hrozně mě to baví. Myslím si, že dneska se na nějaké místo dostaneme. Já hraju házenou a občas i basketbal.“</w:t>
      </w:r>
    </w:p>
    <w:p>
      <w:pPr/>
      <w:r>
        <w:rPr>
          <w:b w:val="1"/>
          <w:bCs w:val="1"/>
        </w:rPr>
        <w:t xml:space="preserve">anketa:</w:t>
      </w:r>
      <w:r>
        <w:rPr/>
        <w:t xml:space="preserve"> „Jsem ze školy Na Nábřeží. Závodně hraju florbal a ve škole hraju florbal, házenou a basketbal.“</w:t>
      </w:r>
    </w:p>
    <w:p>
      <w:pPr/>
      <w:r>
        <w:rPr>
          <w:b w:val="1"/>
          <w:bCs w:val="1"/>
        </w:rPr>
        <w:t xml:space="preserve">anketa:</w:t>
      </w:r>
      <w:r>
        <w:rPr/>
        <w:t xml:space="preserve"> „Já jsem ze školy Marie Pujmanové. K házené jsem se dostala s paní učitelkou. Dneska mě to tady baví a předtím jsme vyhráli 18:5.“</w:t>
      </w:r>
    </w:p>
    <w:p>
      <w:pPr/>
      <w:r>
        <w:rPr>
          <w:b w:val="1"/>
          <w:bCs w:val="1"/>
        </w:rPr>
        <w:t xml:space="preserve">anketa:</w:t>
      </w:r>
      <w:r>
        <w:rPr/>
        <w:t xml:space="preserve"> „K házené jsem se dostal díky sestře a zalíbilo se mi to, tak jsem si to šel vyzkoušet. Dnes se hraje o medaile ve finále školní ligy. Hraju to, baví mě to a doufám, že budu pokračovat co nejdéle.“</w:t>
      </w:r>
    </w:p>
    <w:p>
      <w:pPr/>
      <w:r>
        <w:rPr/>
        <w:t xml:space="preserve">A právě to je nejdůležitější. Sport musí děti především 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702/deti-opet-zazily-velke-finale-ve-skolni-lize-minih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2026-05-17T18:44:16+02:00</dcterms:created>
  <dcterms:modified xsi:type="dcterms:W3CDTF">2026-05-17T18:44:16+02:00</dcterms:modified>
</cp:coreProperties>
</file>

<file path=docProps/custom.xml><?xml version="1.0" encoding="utf-8"?>
<Properties xmlns="http://schemas.openxmlformats.org/officeDocument/2006/custom-properties" xmlns:vt="http://schemas.openxmlformats.org/officeDocument/2006/docPropsVTypes"/>
</file>