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Roadshow pomáhá podnikatelům s byznysem a dotacemi</w:t>
      </w:r>
    </w:p>
    <w:p>
      <w:pPr/>
      <w:r>
        <w:rPr/>
        <w:t xml:space="preserve">Informace pohodlně na jednom  místě a v jednom čase. To je cílem Roadshow podnikání, kterou počtvrté realizuje v Moravskoslezském kraji agentura CzechInvest. Po dvouleté pauze se vrátila i do Nového Jičína. </w:t>
      </w:r>
    </w:p>
    <w:p>
      <w:pPr/>
      <w:r>
        <w:rPr>
          <w:b w:val="1"/>
          <w:bCs w:val="1"/>
        </w:rPr>
        <w:t xml:space="preserve">Veronika Věžník, vedoucí regionální kanceláře CzechInvest: </w:t>
      </w:r>
      <w:r>
        <w:rPr/>
        <w:t xml:space="preserve">“Původní myšlenka Roadshow podpory podnikání byla taková, že jsme se chtěli přiblížit podnikatelům i mimo Ostravu a okolí. Proto jsme se rozhodli vyjíždět do regionu a chceme nabídnout komplexní nabídku služeb pro podnikatele. To znamená, vždy dojedeme do regionu i s dalšími partnery, jako je Agentura pro podnikání a inovace, Moravskoslezské inovační centrum a podobně.”</w:t>
      </w:r>
    </w:p>
    <w:p>
      <w:pPr/>
      <w:r>
        <w:rPr>
          <w:b w:val="1"/>
          <w:bCs w:val="1"/>
        </w:rPr>
        <w:t xml:space="preserve">návštěvníci poradenské akce: </w:t>
      </w:r>
    </w:p>
    <w:p>
      <w:pPr/>
      <w:r>
        <w:rPr/>
        <w:t xml:space="preserve">“Máme hotel v Beskydech a chtěli jsme ho zvelebit a zrekonstruovat část budovy, tak hledáme vhodného partnera pro tuto investicí.”</w:t>
      </w:r>
    </w:p>
    <w:p>
      <w:pPr/>
      <w:r>
        <w:rPr/>
        <w:t xml:space="preserve">“Nás sem přivedl samozřejmě rozvoj v rámci podnikání, jaké budou vypisované podporované projekty v rámci inovací a v neposlední řadě také samozřejmě navazování dalších partnerských vztahů.”</w:t>
      </w:r>
    </w:p>
    <w:p>
      <w:pPr/>
      <w:r>
        <w:rPr>
          <w:b w:val="1"/>
          <w:bCs w:val="1"/>
        </w:rPr>
        <w:t xml:space="preserve">Veronika Věžník, vedoucí regionální kanceláře CzechInvest: </w:t>
      </w:r>
      <w:r>
        <w:rPr/>
        <w:t xml:space="preserve">“Nabízíme služby jak pro začínající podnikatele, tak pro ty zkušené, kteří třeba expandují nebo plánují expandovat do zahraničí. Každá instituce nabízí jiné možnosti pro podnikatele, některé nabízí možnosti podpory pro například gastrosegment, některé pro malé podniky, které chtějí digitalizovat, nebo například které hledají vhodný objekt pro rekonstrukci pro své podnikání, takže je to opravdu široké.”</w:t>
      </w:r>
    </w:p>
    <w:p>
      <w:pPr/>
      <w:r>
        <w:rPr/>
        <w:t xml:space="preserve">Roadshow letos zamířila v rámci regionu do tří měst, po Novém Jičíně ještě do Bruntálu a Třince. </w:t>
      </w:r>
    </w:p>
    <w:p>
      <w:pPr/>
      <w:r>
        <w:rPr>
          <w:b w:val="1"/>
          <w:bCs w:val="1"/>
        </w:rPr>
        <w:t xml:space="preserve">Ondřej Syrovátka (ZELENÍ), 1. místostarosta Nového Jičína:</w:t>
      </w:r>
      <w:r>
        <w:rPr/>
        <w:t xml:space="preserve"> “Tato akce je takovým střípkem z mozaiky podpory podnikatelů v Novém Jičíně. Je to akce CzechInvestu, kterým jsme propůjčili naše prostory, aulu radnice, aby tady mohli dělat konzultace s podnikateli, kteří o to mají zájem, především ohledně dotačních možností, které jsou případně možnosti jiné podpory. Můžou tady získat kontakty na firmy v republice, nebo i případně po světě, které by jim zase třeba mohly pomoci v rozvoji toho podnikání, nebo nějaké obecné poradenství. No a jsme potěšeni, že vyjádřil zájem rekordní počet podnikatelů, celkem dvacet pět, což je dobrá zpráva, takže to vypadá, že ta akce má smysl a věřím, že v ní bude město pokračovat i v dalších letech.”</w:t>
      </w:r>
    </w:p>
    <w:p>
      <w:pPr/>
      <w:r>
        <w:rPr/>
        <w:t xml:space="preserve">Jak dále místostarosta podotkl, město se snaží podporovat podnikatele i jinými formami. Radnice například pořádá workshop “Podnikej raz dva”. </w:t>
      </w:r>
    </w:p>
    <w:p>
      <w:pPr/>
      <w:r>
        <w:rPr>
          <w:b w:val="1"/>
          <w:bCs w:val="1"/>
        </w:rPr>
        <w:t xml:space="preserve">Ondřej Syrovátka (ZELENÍ), 1. místostarosta Nového Jičína: </w:t>
      </w:r>
      <w:r>
        <w:rPr/>
        <w:t xml:space="preserve">“Nedávno jsme se  i na radě dohodli, že těm podnikatelům, kteří projdou tímto kurzem a budou mít nějaké zajímavé výrobky, tak umožníme nabízet je na městských jarmarcích, nebo alespoň na jednom z nich, aby si to mohli nad tímto způsobem odzkoušet. A tím zase třeba podpoříme lidi, kteří mají nějaký nový nápad, ale nejsou si úplně jisti, jestli bude fungovat, a chtěli by to zkusit.”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858/roadshow-pomaha-podnikatelum-s-byznysem-a-dota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2026-07-12T13:55:34+02:00</dcterms:created>
  <dcterms:modified xsi:type="dcterms:W3CDTF">2026-07-12T13:55:34+02:00</dcterms:modified>
</cp:coreProperties>
</file>

<file path=docProps/custom.xml><?xml version="1.0" encoding="utf-8"?>
<Properties xmlns="http://schemas.openxmlformats.org/officeDocument/2006/custom-properties" xmlns:vt="http://schemas.openxmlformats.org/officeDocument/2006/docPropsVTypes"/>
</file>