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Jana Šoupala oživila přírodopis chovem hmyzu. Děti pozorovaly pakobylky i lišaje smrtihlava</w:t>
      </w:r>
    </w:p>
    <w:p>
      <w:pPr/>
      <w:r>
        <w:rPr/>
        <w:t xml:space="preserve">Třída šesťáků se rozrostla o pakobylky i motýly lišaje smrtihlavy. Díky iniciativě paní učitelky přírodopisu mohly děti poznávat rozdíl mezi proměnou dokonalou a nedokonalou.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"Když se mají žáci učit jen nazpaměť, jaký má každý druh hmyzu kousací ústrojí a podobně, tak je to pro ně nezáživné. Tak jsme se rozhodli, že založíme chov pakobylek a udělali jsme k tomu chov lišaje smrtihlava."</w:t>
      </w:r>
    </w:p>
    <w:p>
      <w:pPr/>
      <w:r>
        <w:rPr/>
        <w:t xml:space="preserve">Žáci v rámci chovu prováděli také pozorování, měření, krmení, vedli si chovatelské deníky a vyráběli plakáty.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"Máme tady pakobylky indické, které mají tu proměnu nedokonalou, a vlastně žáci mohli sledovat jak jejich vylíhnutí, tak potom jejich růst a podle toho i začali určovat pohlaví. A u těch motýlů sledovali proměnu dokonalou, kdy vlastně viděli i to stádium té kukly, a nyní vlastně to využívají v laboratořích."</w:t>
      </w:r>
    </w:p>
    <w:p>
      <w:pPr/>
      <w:r>
        <w:rPr>
          <w:b w:val="1"/>
          <w:bCs w:val="1"/>
        </w:rPr>
        <w:t xml:space="preserve">žáci 6. třídy, ZŠ Jana Šoupala</w:t>
      </w:r>
      <w:r>
        <w:rPr>
          <w:b w:val="1"/>
          <w:bCs w:val="1"/>
        </w:rPr>
        <w:t xml:space="preserve">:</w:t>
      </w:r>
      <w:r>
        <w:rPr/>
        <w:t xml:space="preserve"> "Ty kukly byly velmi zbarvené a potom se vlastně vylíhly a žily týden." </w:t>
      </w:r>
    </w:p>
    <w:p>
      <w:pPr/>
      <w:r>
        <w:rPr/>
        <w:t xml:space="preserve">"Mě nadchly nejvíce pakobylky, protože to je něco nového, co jsem vlastně nikdy neviděla."</w:t>
      </w:r>
    </w:p>
    <w:p>
      <w:pPr/>
      <w:r>
        <w:rPr>
          <w:b w:val="1"/>
          <w:bCs w:val="1"/>
        </w:rPr>
        <w:t xml:space="preserve">Eva Santariusová, učitelka, ZŠ Jana Šoupala</w:t>
      </w:r>
      <w:r>
        <w:rPr>
          <w:b w:val="1"/>
          <w:bCs w:val="1"/>
        </w:rPr>
        <w:t xml:space="preserve">:</w:t>
      </w:r>
      <w:r>
        <w:rPr/>
        <w:t xml:space="preserve"> "Mně se strašně líbil ten ohlas. Děti si chtěly potom vzít ty pakobylky domů, když byl třeba víkend, opravdu je nenechávaly ve škole, že opravdu sháněly to krmivo sami. A vím, že už potom spousta těchto pakobylek má na léto domov a že vlastně v klidu dožijí."</w:t>
      </w:r>
    </w:p>
    <w:p>
      <w:pPr/>
      <w:r>
        <w:rPr/>
        <w:t xml:space="preserve">V příštím roce chce škola pokračovat například chovem Achatin, tedy afrických šneků.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002/zs-jana-soupala-ozivila-prirodopis-chovem-hmyzu-deti-pozorovaly-pakobylky-i-lisaje-smrtihl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2026-07-27T02:44:42+02:00</dcterms:created>
  <dcterms:modified xsi:type="dcterms:W3CDTF">2026-07-27T02:44:42+02:00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