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Zuška zaplnila park i divadlo, múzy probouzí v dětech už 80 let</w:t>
      </w:r>
    </w:p>
    <w:p>
      <w:pPr/>
      <w:r>
        <w:rPr/>
        <w:t xml:space="preserve">Zuška jako na dlani - to je výstižný název pro akci, kdy se učitelé a žáci základní umělecké školy vydají do Smetanových sadů a v průběhu dopoledne venku prezentují činnost všech oborů dětem z mateřských škol.  </w:t>
      </w:r>
    </w:p>
    <w:p>
      <w:pPr/>
      <w:r>
        <w:rPr/>
        <w:t xml:space="preserve">Ovšem letos tato akce, konaná v rámci celostátního ZUŠ Open, měla v Novém Jičíně daleko slavnostnější podtext. Zdejší Zuška slaví 80 let.   </w:t>
      </w:r>
    </w:p>
    <w:p>
      <w:pPr/>
      <w:r>
        <w:rPr>
          <w:b w:val="1"/>
          <w:bCs w:val="1"/>
        </w:rPr>
        <w:t xml:space="preserve">Jan Machander, ředitel ZUŠ Nový Jičín: </w:t>
      </w:r>
      <w:r>
        <w:rPr/>
        <w:t xml:space="preserve">“Osmdesátý školní rok byl velmi pestrý, nabitý spoustou akcí, koncertů, výstav, soutěží. Byl opravdu velmi bohatý. My jsme se snažili ty oslavy pořádal vlastně celý rok a ty akce věnovat tomu 80. výročí, nicméně nakonec jsme přidali k tomu letošnímu ZUŠ Open dopolednímu ještě výroční koncert v Beskydském divadle, který proběhne dnes večer.”</w:t>
      </w:r>
    </w:p>
    <w:p>
      <w:pPr/>
      <w:r>
        <w:rPr/>
        <w:t xml:space="preserve">Speciálním hostem oslav byl soubor Makochi Dulcemelos z Mexika, který tu zavítal v rámci evropského turné. Především si ale den užívali všichni oslavenci.  </w:t>
      </w:r>
    </w:p>
    <w:p>
      <w:pPr/>
      <w:r>
        <w:rPr>
          <w:b w:val="1"/>
          <w:bCs w:val="1"/>
        </w:rPr>
        <w:t xml:space="preserve">Ilona Rudelová, taneční obor ZUŠ Nový Jičín: </w:t>
      </w:r>
      <w:r>
        <w:rPr/>
        <w:t xml:space="preserve">“Měli jsme spoustu velkých nádherných akcí, ať už to byl na podzim komponovaný pořad Všemi smysly a vyvrcholením byla v Beskydském divadle čtyřdenní Dubnová taneční scéna. A jsme moc rádi, že pořád k nám chodí spousta dětí tancovat, je to 200 dětí, a děkujeme všem, kteří přijdou k talentovým zkouškám a budou naši součástí.”</w:t>
      </w:r>
    </w:p>
    <w:p>
      <w:pPr/>
      <w:r>
        <w:rPr/>
        <w:t xml:space="preserve">Pestrý byl osmdesátý školní rok i pro pěvecké sbory, kterých pod hlavičkou školy funguje dokonce pět.  </w:t>
      </w:r>
    </w:p>
    <w:p>
      <w:pPr/>
      <w:r>
        <w:rPr>
          <w:b w:val="1"/>
          <w:bCs w:val="1"/>
        </w:rPr>
        <w:t xml:space="preserve">Boris Nykl, sbormistr Ondrášku, ZUŠ Nový Jičín: </w:t>
      </w:r>
      <w:r>
        <w:rPr/>
        <w:t xml:space="preserve">“Přípravná oddělení, která měla řadu svých vlastních koncertů, například první adventní samostatný koncert. Komorní sbor vyrazil na ostrovy, v Manchesteru jsme získali absolutní vítězství. Ondrášek měl letošní rok zaměřený na projekt Mahler 8, což bylo historicky první provedení Mahlerovy 8. symfonie v Moravskoslezském kraji, to proběhlo teďka v květnu a zároveň se chystáme na světové hry do Švédska, takže ten 80. jubilejní rok je opravdu velmi bohatý.”</w:t>
      </w:r>
    </w:p>
    <w:p>
      <w:pPr/>
      <w:r>
        <w:rPr/>
        <w:t xml:space="preserve">V novojičínské ZUŠ se mohou děti učit hrát na 16 hudebních nástrojů. </w:t>
      </w:r>
    </w:p>
    <w:p>
      <w:pPr/>
      <w:r>
        <w:rPr>
          <w:b w:val="1"/>
          <w:bCs w:val="1"/>
        </w:rPr>
        <w:t xml:space="preserve">Adrian Ševeček, muzikant a učitel na bicí, ZUŠ Nový Jičín:</w:t>
      </w:r>
      <w:r>
        <w:rPr/>
        <w:t xml:space="preserve"> “Myslím si, že to má velký přínos pro ty děti, že se naučí poslouchat hudbu, naučí se trošku vnímat rytmus, nějakou koordinaci, přemýšlet trošku jinak, rozvíjí se zase trošku jiná centra v mozku, takže si myslím, že to je velmi přínosné. A určitě, když je někdo šikovný, může hrát někde v kapele, může se tím třeba živit, takže si myslím, že budoucnost je v tom velká.”</w:t>
      </w:r>
    </w:p>
    <w:p>
      <w:pPr/>
      <w:r>
        <w:rPr>
          <w:b w:val="1"/>
          <w:bCs w:val="1"/>
        </w:rPr>
        <w:t xml:space="preserve">Kryštof Žatečka, absolvent ZUŠ Nový Jičín: </w:t>
      </w:r>
      <w:r>
        <w:rPr/>
        <w:t xml:space="preserve">“Učil jsem se deset let na trubku a vlastně dalo mi to vlastně úplně novou zkušenost. Mimo to, že na ni hraju, můžu říct, asi perfektně, tak jsem se seznámil se spoustu novými lidmi, se kterýma teď hraju v kapele nebo v orchestru a jezdíme spolu na zájezdy, které Zuška pořádá, například do Francie hrát na festival.”</w:t>
      </w:r>
    </w:p>
    <w:p>
      <w:pPr/>
      <w:r>
        <w:rPr>
          <w:b w:val="1"/>
          <w:bCs w:val="1"/>
        </w:rPr>
        <w:t xml:space="preserve">Anna Rohelová, přípravný ročník ZUŠ Nový Jičín: </w:t>
      </w:r>
      <w:r>
        <w:rPr/>
        <w:t xml:space="preserve">“Od školky jsem začala hrát a hraju na zobcovou flétnu. Už umím zahrát hodně písniček, třeba Černé oči nebo Rozvíjej se poupátko.”</w:t>
      </w:r>
    </w:p>
    <w:p>
      <w:pPr/>
      <w:r>
        <w:rPr/>
        <w:t xml:space="preserve">A výraznou stopu za sebou zanechává i výtvarný obor, který v parku nabídl malbu na 3D modely a svou kreativní tvorbu v propojení se světem módy pak předvedl na pódiu Beskydského divadla. Večerní koncert v divadle trval dvě a půl hodiny a byl ukázkou toho, čím 855 dětí v Zušce žije.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5028/zuska-zaplnila-park-i-divadlo-muzy-probouzi-v-detech-uz-8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2026-07-21T17:38:20+02:00</dcterms:created>
  <dcterms:modified xsi:type="dcterms:W3CDTF">2026-07-21T17:38:20+02:00</dcterms:modified>
</cp:coreProperties>
</file>

<file path=docProps/custom.xml><?xml version="1.0" encoding="utf-8"?>
<Properties xmlns="http://schemas.openxmlformats.org/officeDocument/2006/custom-properties" xmlns:vt="http://schemas.openxmlformats.org/officeDocument/2006/docPropsVTypes"/>
</file>