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otevřeli nové minigolfové hřiště. Ladí s letním koupalištěm, které je kulturní památkou</w:t>
      </w:r>
    </w:p>
    <w:p>
      <w:pPr/>
      <w:r>
        <w:rPr/>
        <w:t xml:space="preserve">Nové zázemí pro sport i odpočinek získali návštěvníci opavského koupaliště. Město slavnostně otevřelo zcela nové minigolfové hřiště, které nahradilo původní, již nevyhovující areál, kterým se navíc předloni v září prohnala i ničivá povodeň.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“Otevíráme nové minigolfové hřiště. To původní už bylo zastaralé a nešlo opravit. Proto jsme se rozhodli udělat úplně nové. Je tady dodáno 18 nových drah, jedinečných v České republice. Věřím, že celé prostory se budou líbit.”</w:t>
      </w:r>
    </w:p>
    <w:p>
      <w:pPr/>
      <w:r>
        <w:rPr/>
        <w:t xml:space="preserve">Při návrhu hřiště bylo důležité citlivě navázat na architekturu a charakter historického koupaliště, které patří mezi významné památky města. </w:t>
      </w:r>
    </w:p>
    <w:p>
      <w:pPr/>
      <w:r>
        <w:rPr>
          <w:b w:val="1"/>
          <w:bCs w:val="1"/>
        </w:rPr>
        <w:t xml:space="preserve">Petr Stanjura, hlavní architekt města Opavy</w:t>
      </w:r>
      <w:r>
        <w:rPr/>
        <w:t xml:space="preserve">: “V této chvíli vidíme minigolf, který je unikátní v tom, že má betonové prefabrikované dráhy, ale nicméně jsem se snažil ještě, aby zároveň nesl v sobě určité prvky hravosti.”</w:t>
      </w:r>
    </w:p>
    <w:p>
      <w:pPr/>
      <w:r>
        <w:rPr/>
        <w:t xml:space="preserve">Součástí projektu bude v další etapě také nové zázemí pro návštěvníky. V plánu jsou veřejné toalety i prostor pro menší společenské a firemní akce. </w:t>
      </w:r>
    </w:p>
    <w:p>
      <w:pPr/>
      <w:r>
        <w:rPr>
          <w:b w:val="1"/>
          <w:bCs w:val="1"/>
        </w:rPr>
        <w:t xml:space="preserve">Petr Stanjura, hlavní architekt města Opavy</w:t>
      </w:r>
      <w:r>
        <w:rPr/>
        <w:t xml:space="preserve">: “Chceme, aby se sdílelo i s potřebami návštěvníků parku. To znamená, toalety budou přístupné i brankou samostatně, když bude minigolf zavřený.”</w:t>
      </w:r>
    </w:p>
    <w:p>
      <w:pPr/>
      <w:r>
        <w:rPr/>
        <w:t xml:space="preserve">Nový minigolf je už nyní otevřen veřejnosti a společně s koupalištěm rozšiřuje nabídku volnočasových aktivit v jednom z nejoblíbenějších rekreačních areálů ve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5060/v-opave-otevreli-nove-minigolfove-hriste-ladi-s-letnim-koupalistem-ktere-je-kulturni-pamat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2026-06-10T12:05:50+02:00</dcterms:created>
  <dcterms:modified xsi:type="dcterms:W3CDTF">2026-06-10T12:05:50+02:00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