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8.6.2026, 09:19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Pozorná kolemjdoucí v Ostravě zachránila obchod před zloději</w:t>
      </w:r>
    </w:p>
    <w:p>
      <w:pPr/>
      <w:r>
        <w:rPr/>
        <w:t xml:space="preserve">Strážníci v Ostravě řešili minulou středu neobvyklý případ. Díky nálezu klíčů v zámku dveří na Nádražní ulici a včasnému oznámení se podařilo zajistit jeden z místních obchodů. </w:t>
      </w:r>
    </w:p>
    <w:p>
      <w:pPr/>
      <w:r>
        <w:rPr>
          <w:b w:val="1"/>
          <w:bCs w:val="1"/>
        </w:rPr>
        <w:t xml:space="preserve">Helena Badurová, mluvčí MP Ostrava</w:t>
      </w:r>
      <w:r>
        <w:rPr/>
        <w:t xml:space="preserve">: "Ve středu 3. června zhruba v půl deváté večer přijali strážníci oznámení o  zapomenutých klíčích v zámku vstupních dveří jednoho z obchodů na ulici Nádražní.  Hrozilo riziko neoprávněného vstupu cizí osoby. Strážníci ihned vyrazili na místo a  kontaktovali odpovědnou osobu."</w:t>
      </w:r>
    </w:p>
    <w:p>
      <w:pPr/>
      <w:r>
        <w:rPr/>
        <w:t xml:space="preserve">Ukázalo se, že klíče zapomněla sama majitelka, když spěchala domů. </w:t>
      </w:r>
    </w:p>
    <w:p>
      <w:pPr/>
      <w:r>
        <w:rPr>
          <w:b w:val="1"/>
          <w:bCs w:val="1"/>
        </w:rPr>
        <w:t xml:space="preserve">Helena Badurová, mluvčí MP Ostrava</w:t>
      </w:r>
      <w:r>
        <w:rPr/>
        <w:t xml:space="preserve">: "Překvapená majitelka obchodu měla právě narozeniny a ve spěchu domů zapomněla  klíče přímo v zámku. Společně s hlídkou prohlédli prostory provozovny, kde naštěstí  bylo vše v pořádku."</w:t>
      </w:r>
    </w:p>
    <w:p>
      <w:pPr/>
      <w:r>
        <w:rPr/>
        <w:t xml:space="preserve">I malá pomoc od občanů zvyšuje bezpečí ve městě a brání vzniku škod.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1000055113/pozorna-kolemjdouci-v-ostrave-zachranila-obchod-pred-zlode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2026-07-26T03:51:45+02:00</dcterms:created>
  <dcterms:modified xsi:type="dcterms:W3CDTF">2026-07-26T03:51:45+02:00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