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Zrušení policie v Bílovci se nelíbí ani ve Studénce</w:t>
      </w:r>
    </w:p>
    <w:p>
      <w:pPr/>
      <w:r>
        <w:rPr/>
        <w:t xml:space="preserve">Policie České republiky zamýšlí v rámci reorganizace zrušit obvodní oddělení v Bílovci a od 1. ledna 2027 jej sloučit s pracovištěm ve Studénce. Místní s tím nesouhlasí. </w:t>
      </w:r>
    </w:p>
    <w:p>
      <w:pPr/>
      <w:r>
        <w:rPr>
          <w:b w:val="1"/>
          <w:bCs w:val="1"/>
        </w:rPr>
        <w:t xml:space="preserve">obyvatelé Bílovce: </w:t>
      </w:r>
    </w:p>
    <w:p>
      <w:pPr/>
      <w:r>
        <w:rPr/>
        <w:t xml:space="preserve">“Myslím, že to není dobré, že by se to mělo zachovat. Sice já tu nevidí žádné výtržnosti nebo něco, ale policie třeba.”</w:t>
      </w:r>
    </w:p>
    <w:p>
      <w:pPr/>
      <w:r>
        <w:rPr/>
        <w:t xml:space="preserve">“Většina občanů se vyjadřuje k tomu, že by chtěla policejní stanici zachovat a myslím si, že proč ne, proč by tady nemohla být, když už tady byla tak dlouho, a je to taková jistota.”</w:t>
      </w:r>
    </w:p>
    <w:p>
      <w:pPr/>
      <w:r>
        <w:rPr>
          <w:b w:val="1"/>
          <w:bCs w:val="1"/>
        </w:rPr>
        <w:t xml:space="preserve">Martin Holub (BEZPP), starosta Bílovce: </w:t>
      </w:r>
      <w:r>
        <w:rPr/>
        <w:t xml:space="preserve">“Zatím není snad stále rozhodnuto. Alespoň takhle nám to bylo předloženo na mimořádném zastupitelstvu, které jsme z důvodu tady té věci svolali a zástupci Policie České republiky nám řekli, že není rozhodnuto, že se bude ještě jednat. Takže stále věříme, že budou dál nějaké jednání.” </w:t>
      </w:r>
    </w:p>
    <w:p>
      <w:pPr/>
      <w:r>
        <w:rPr/>
        <w:t xml:space="preserve">Radnice odeslala dopis adresovaný ministru vnitra Lubomíru Metnarovi. K němu je připojena podpora starostů dalších okolních obcí, které si zachování policejní služebny přejí, například Tísku, Bítova nebo Klimkovic.   </w:t>
      </w:r>
    </w:p>
    <w:p>
      <w:pPr/>
      <w:r>
        <w:rPr>
          <w:b w:val="1"/>
          <w:bCs w:val="1"/>
        </w:rPr>
        <w:t xml:space="preserve">Libor Slavík (STUDEŇÁCI PRO STUDÉNKU), starosta Studénky: </w:t>
      </w:r>
      <w:r>
        <w:rPr/>
        <w:t xml:space="preserve">“Někdy před pěti, šesti lety už tehdy nás krajský policejní ředitel pozval starosty obcí, kterých by se tohle mohlo v minulosti týkat. Tam jsme to nějakým způsobem projednávali jako starostové, jsme se postavili proti tomuto záměru. Pak byl dlouho klid.”</w:t>
      </w:r>
    </w:p>
    <w:p>
      <w:pPr/>
      <w:r>
        <w:rPr>
          <w:b w:val="1"/>
          <w:bCs w:val="1"/>
        </w:rPr>
        <w:t xml:space="preserve">Soňa Štětínská, tisková mluvčí PČR MS kraje: </w:t>
      </w:r>
      <w:r>
        <w:rPr/>
        <w:t xml:space="preserve">“Navrhovaná změna vyplývá z dlouhodobého posuzování efektivity práce a zajištění bezpečnosti na teritoriích obou obvodních oddělení v Bílovci a ve Studénce. Jednání probíhají déle než dva roky. Po celkovém zhodnocení stavu bude návrh změn předložen k posouzení vedení Policie ČR a vedení Ministerstva vnitra. Předpokládá se zachování stávajícího počtu systemizovaných míst policistů pro dané teritorium a tím odpovídajícího zajištění akceschopnosti policie i bezpečnosti v regionu. Účinnost této organizační změny je plánována k 1. lednu 2027.”</w:t>
      </w:r>
    </w:p>
    <w:p>
      <w:pPr/>
      <w:r>
        <w:rPr>
          <w:b w:val="1"/>
          <w:bCs w:val="1"/>
        </w:rPr>
        <w:t xml:space="preserve">Libor Slavík (STUDEŇÁCI PRO STUDÉNKU), starosta Studénky:</w:t>
      </w:r>
      <w:r>
        <w:rPr/>
        <w:t xml:space="preserve"> “My jako město jsme oficiální informaci od Policie České republiky neobdrželi k dnešnímu dní. Já v podstatě tuto informaci mám od vedoucího obvodního oddělení ve Studénce, se kterým nějakým způsobem pravidelně komunikuju. Dostal ji Bílovec, ten pak nás vyzval k nějakému stanovisku a já v podstatě stanovisko, které jsem dával panu starostovi do Bílovce, tak bylo, že v zásadě si trváme pořád na tom, co jsme řekli už před těmi pěti, šesti lety, že se nám tyto kroky vůbec nepozdávají jako šťastné. Já sice chápu, že určité úspory nákladu, určitá optimalizace dříve nebo později asi přijde, ale nemyslím si, že v podstatě rušit kdekoliv obvodního oddělení ve městech je ten krok správným směrem.”</w:t>
      </w:r>
    </w:p>
    <w:p>
      <w:pPr/>
      <w:r>
        <w:rPr>
          <w:b w:val="1"/>
          <w:bCs w:val="1"/>
        </w:rPr>
        <w:t xml:space="preserve">Martin Holub (BEZPP), starosta Bílovce:</w:t>
      </w:r>
      <w:r>
        <w:rPr/>
        <w:t xml:space="preserve"> “Samozřejmě jsme si vědomi, že rozhodování o státní policii, jestli tady bude v Bílovce nebo nebude, je plně v kompetenci státu a státní policie. Samospráva k tomu nemá co dodat, ale v každém případě chceme udělat veškeré věci, které by napomohly tomu, aby ta policie tady zůstala. Jsme ORP Bílovec. Už z logiky věci nedává smysl to, že tady na úřadě se něco vyřizuje a pak se pojede kam? Do Studénky a pak zase zpátky tady na ten úřad, takže opravdu je lepší, nebo by bylo lepší pro nás pro všechny, i v rámci zachovaní bezpečností pro to město Bílovec, aby tu ta policie státní zůstala.”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173/zruseni-policie-v-bilovci-se-nelibi-ani-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2026-06-17T08:35:38+02:00</dcterms:created>
  <dcterms:modified xsi:type="dcterms:W3CDTF">2026-06-17T08:35:38+02:00</dcterms:modified>
</cp:coreProperties>
</file>

<file path=docProps/custom.xml><?xml version="1.0" encoding="utf-8"?>
<Properties xmlns="http://schemas.openxmlformats.org/officeDocument/2006/custom-properties" xmlns:vt="http://schemas.openxmlformats.org/officeDocument/2006/docPropsVTypes"/>
</file>