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Putovní výstava Legiovlak, pojízdné muzeum mapuje Československé legie</w:t>
      </w:r>
    </w:p>
    <w:p>
      <w:pPr/>
      <w:r>
        <w:rPr/>
        <w:t xml:space="preserve">Jeden a půl milionu návštěvníků na 350 zastávkách. Takový zájem zaznamenal Legiovlak. Netradiční pojízdná výstava, která už dvanáctou sezonu připomíná příběh československých legionářů, na začátku června zavítala také do Ostravy.</w:t>
      </w:r>
    </w:p>
    <w:p>
      <w:pPr/>
      <w:r>
        <w:rPr>
          <w:b w:val="1"/>
          <w:bCs w:val="1"/>
        </w:rPr>
        <w:t xml:space="preserve">Jiří Charfreitag, vedoucí projektu Legiovlak</w:t>
      </w:r>
      <w:r>
        <w:rPr>
          <w:b w:val="1"/>
          <w:bCs w:val="1"/>
        </w:rPr>
        <w:t xml:space="preserve">:</w:t>
      </w:r>
      <w:r>
        <w:rPr/>
        <w:t xml:space="preserve"> "Ta souprava je složená ze čtrnácti vozů, kdy do většiny z nich je možné vstoupit a prohlédnout si právě rekonstrukce dobových interiérů jednotlivých vozů. My zde máme například Světlušku, což byl typický ubytovací vůz, ve kterém legionáři žili. Máme tady ale i třeba velitelský vůz, který stojí za mnou. Je to takový honosnější salonní vůz, ve kterém se konaly různá jednání. Máme tady vůz štábní nebo zdravotní, ve kterém byli legionáři ošetřováni, ale máme tady i speciální dílenské vozy, ve kterých si například naši legionáři šili vlastní stejnokroje nebo vyráběli podkovy pro své koně."</w:t>
      </w:r>
    </w:p>
    <w:p>
      <w:pPr/>
      <w:r>
        <w:rPr>
          <w:b w:val="1"/>
          <w:bCs w:val="1"/>
        </w:rPr>
        <w:t xml:space="preserve">anketa:</w:t>
      </w:r>
      <w:r>
        <w:rPr/>
        <w:t xml:space="preserve"> "Přišli jsme tu hlavně na ten vlak se kouknout, na tu prohlídku a na tu historii. </w:t>
      </w:r>
      <w:r>
        <w:rPr>
          <w:i w:val="1"/>
          <w:iCs w:val="1"/>
        </w:rPr>
        <w:t xml:space="preserve">Dozvěděl jsem se, že asi deset tisíc Čechoslováků bojovalo, abychom se mohli dostat zpátky domů.</w:t>
      </w:r>
      <w:r>
        <w:rPr/>
        <w:t xml:space="preserve">" </w:t>
      </w:r>
    </w:p>
    <w:p>
      <w:pPr/>
      <w:r>
        <w:rPr/>
        <w:t xml:space="preserve">Osudy československých legionářů přibližuje čtrnáct vagónů, věrné repliky vojenského vlaku z období první světové války.</w:t>
      </w:r>
    </w:p>
    <w:p>
      <w:pPr/>
      <w:r>
        <w:rPr>
          <w:b w:val="1"/>
          <w:bCs w:val="1"/>
        </w:rPr>
        <w:t xml:space="preserve">Josef Bělica (ANO), hejtman MS kraje:</w:t>
      </w:r>
      <w:r>
        <w:rPr/>
        <w:t xml:space="preserve"> "Je určitě fajn, když si lidé můžou prohlédnout něco z historie. A když se to týká československých legionářů, na které bychom měli být opravdu právem hrdí, tak je to o to přínosnější. Já ten legionářský vlak vidím po několikáté a je to pro mě vždycky neskutečný zážitek."</w:t>
      </w:r>
    </w:p>
    <w:p>
      <w:pPr/>
      <w:r>
        <w:rPr>
          <w:b w:val="1"/>
          <w:bCs w:val="1"/>
        </w:rPr>
        <w:t xml:space="preserve">Jan Veřmiřovský (ANO), náměstek hejtmana MS kraje:</w:t>
      </w:r>
      <w:r>
        <w:rPr/>
        <w:t xml:space="preserve"> "Legiovlak je přeci jenom určitou připomínkou minulosti, která má určitý vliv i na tu současnou mladou generaci, aby viděla, jakým způsobem. Za války byli legionáři nejenom transportováni, ale jak žili."</w:t>
      </w:r>
    </w:p>
    <w:p>
      <w:pPr/>
      <w:r>
        <w:rPr/>
        <w:t xml:space="preserve">Letos naposledy mohli návštěvníci vidět legií vlak v současné podobě. V dalších letech totiž organizátoři počítají s redukcí části expozice.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5211/putovni-vystava-legiovlak-pojizdne-muzeum-mapuje-ceskoslovenske-le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2026-06-16T07:06:58+02:00</dcterms:created>
  <dcterms:modified xsi:type="dcterms:W3CDTF">2026-06-16T07:06:58+02:00</dcterms:modified>
</cp:coreProperties>
</file>

<file path=docProps/custom.xml><?xml version="1.0" encoding="utf-8"?>
<Properties xmlns="http://schemas.openxmlformats.org/officeDocument/2006/custom-properties" xmlns:vt="http://schemas.openxmlformats.org/officeDocument/2006/docPropsVTypes"/>
</file>