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Vyšla kniha o historii Ostravar Arény. Unikátní hala slouží kultuře a sportu už 40 let</w:t>
      </w:r>
    </w:p>
    <w:p>
      <w:pPr/>
      <w:r>
        <w:rPr/>
        <w:t xml:space="preserve">Otevření Paláce kultury a sportu 17. května 1986 bylo pro Ostravu asi nejvýznamnější událostí toho roku. Tehdy byla hala jednou z nejmodernějších i největších v Evropě a k dominantám města patří dodnes. Letos přitom slaví 40 let a u této příležitosti vyšla kniha o její historii "Aréna! 40 let emocí."</w:t>
      </w:r>
    </w:p>
    <w:p>
      <w:pPr/>
      <w:r>
        <w:rPr>
          <w:b w:val="1"/>
          <w:bCs w:val="1"/>
        </w:rPr>
        <w:t xml:space="preserve">Tomáš Šiřina, autor knihy:</w:t>
      </w:r>
      <w:r>
        <w:rPr/>
        <w:t xml:space="preserve"> "Při psaní té knihy člověk vlastně přišel na to, že těch čtyřicet let je vlastně takovou stínovou historií našeho města nebo našeho regionu. Samotná ta kniha vlastně stojí logicky na dvou nohách, na té  kulturní, protože se tam odehrálo spousta legendárních koncertům a na noze sportovní, protože kromě toho, že to je stánek prvoligových Vítkovic, tak se tam odehrála spousta skvělých sportovních zápasů. Bez té arény by určitě lidé neviděli takové hvězdy, jako byly Agassi, Becker a naše daviscupové zápasy."</w:t>
      </w:r>
    </w:p>
    <w:p>
      <w:pPr/>
      <w:r>
        <w:rPr/>
        <w:t xml:space="preserve">Kniha historií mapuje prostřednictvím sportovních i kulturních akcí, fotografií a vzpomínek. Některé příběhy například dodal současný předseda představenstva Ostravar Arény Petr Handl.</w:t>
      </w:r>
    </w:p>
    <w:p>
      <w:pPr/>
      <w:r>
        <w:rPr>
          <w:b w:val="1"/>
          <w:bCs w:val="1"/>
        </w:rPr>
        <w:t xml:space="preserve">Petr Handl, předseda představenstva Ostravar Arény: </w:t>
      </w:r>
      <w:r>
        <w:rPr/>
        <w:t xml:space="preserve">"Měl jsem to obrovské štěstí, že od té doby jsem mohl být součástí organizačních týmů všech těch velkých akcí, které Arenou prošly. Ať už to byly Fed Cupy, Davis Cupy, mistrovství světa v házené žen do dvaceti let nebo mistrovství Evropy v krasobruslení, mistrovství Evropy ve futsalu, mistrovství světa v latinskoamerických formacích. Takto bychom mohli pokračovat téměř donekonečna. Za těch více než třicet let to bylo přes padesát velkých akcí, na kterých jsem měl možnost se organizačně podílet."</w:t>
      </w:r>
    </w:p>
    <w:p>
      <w:pPr/>
      <w:r>
        <w:rPr/>
        <w:t xml:space="preserve">Asi největší slávu ale přinesly hokejové šampionáty v roce 2004, 2015 a 2024.</w:t>
      </w:r>
    </w:p>
    <w:p>
      <w:pPr/>
      <w:r>
        <w:rPr>
          <w:b w:val="1"/>
          <w:bCs w:val="1"/>
        </w:rPr>
        <w:t xml:space="preserve">Jan Dohnal (ODS/SPOLU), primátor Ostravy:</w:t>
      </w:r>
      <w:r>
        <w:rPr/>
        <w:t xml:space="preserve"> "Palác kultury a sportu, dnes Ostravar Aréna, je samozřejmě stavební dominantou města, ale do jisté míry opravdu i kulturním a sportovním srdcem. Ta stavba je důležitá, protože se tam odehrávají všechny důležité akce, které se ve městě odehrávají. Ať už jsou to kulturní akce, ať už jsou to velké sportovní akce. Samozřejmě má už dneska i některé limity, se kterými trošičku bojujeme, ale pořád se jedná opravdu o velmi důstojné zázemí, které dneska nabízí stále ještě jedno z nejlepších zázemí v rámci celé České republiky. Ač samozřejmě i my vnímáme, že se staví nové velké haly po České republice, máme tady už dneska také vlastně více než patnáct, dvacet let starou O2 arénu, letos se otevře Aréna Morava v Brně s tím, že i my si uvědomujeme, že do budoucna se budeme muset i my touhle myšlenkou zaobírat. Ale myslím si, že aktuálně se řeší opravdu ta varianta, kterou už jsme do médií sdělovali několikrát a to je výstavba samostatného centra ledních sportů a Ostravar Arénu jako takovou bychom si rádi nechali do budoucna pro pořádání těch akcí, kterých je pořád dostatek."</w:t>
      </w:r>
    </w:p>
    <w:p>
      <w:pPr/>
      <w:r>
        <w:rPr/>
        <w:t xml:space="preserve">Pokud si tedy chcete zavzpomínat na uplynulých 40 let netradičním způsobem, neváhejte a knihu "Aréna! 40 let emocí" si rozhodně pořiďte. Zjistíte, jak důležitou roli pro Ostravu tato ikonická stavba hraje.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5222/vysla-kniha-o-historii-ostravar-areny-unikatni-hala-slouzi-kulture-a-sportu-uz-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2026-06-18T10:17:18+02:00</dcterms:created>
  <dcterms:modified xsi:type="dcterms:W3CDTF">2026-06-18T10:17:18+02:00</dcterms:modified>
</cp:coreProperties>
</file>

<file path=docProps/custom.xml><?xml version="1.0" encoding="utf-8"?>
<Properties xmlns="http://schemas.openxmlformats.org/officeDocument/2006/custom-properties" xmlns:vt="http://schemas.openxmlformats.org/officeDocument/2006/docPropsVTypes"/>
</file>