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18.6.2026,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proměňuje skipovou věž v centrum kultury a setkávání</w:t>
      </w:r>
    </w:p>
    <w:p>
      <w:pPr/>
      <w:r>
        <w:rPr/>
        <w:t xml:space="preserve">Horní Suchá si přeje uchovat hornickou tradici a dát bývalé skipové věži nový život. Právě proto se stala netradičním prostorem pro výstavu fotografií, která propojuje industriální dědictví obce s krásou regionální přírody zachycenou objektivy Miriam Palowské a Romana Dzika.</w:t>
      </w:r>
    </w:p>
    <w:p>
      <w:pPr/>
      <w:r>
        <w:rPr>
          <w:b w:val="1"/>
          <w:bCs w:val="1"/>
        </w:rPr>
        <w:t xml:space="preserve">Barbara Vojvodíková, investiční referentka obce Horní Suchá:</w:t>
      </w:r>
      <w:r>
        <w:rPr/>
        <w:t xml:space="preserve"> „Tento prostor primárně není určený k výstavám, proto bylo třeba řadu věcí uklidit a přerovnat. V zásadě je to ale prostor, který díky svému osvětlení nabízí řadu možností a do budoucna bude určitě dobrým základem pro další využití.“</w:t>
      </w:r>
    </w:p>
    <w:p>
      <w:pPr/>
      <w:r>
        <w:rPr>
          <w:b w:val="1"/>
          <w:bCs w:val="1"/>
        </w:rPr>
        <w:t xml:space="preserve">Miriam Palowská, autorka fotografií:</w:t>
      </w:r>
      <w:r>
        <w:rPr/>
        <w:t xml:space="preserve"> „Je to zaměřené na krajinu poddolovaných oblastí, které se regenerovaly. Na této půdě vznikly zajímavé biotopy a dva autoři se rozhodli přiblížit regeneraci a rekultivaci těchto místních lokalit.“</w:t>
      </w:r>
    </w:p>
    <w:p>
      <w:pPr/>
      <w:r>
        <w:rPr>
          <w:b w:val="1"/>
          <w:bCs w:val="1"/>
        </w:rPr>
        <w:t xml:space="preserve">Roman Dzik, autor fotografií:</w:t>
      </w:r>
      <w:r>
        <w:rPr/>
        <w:t xml:space="preserve"> „Tato výstava se objevila v Senátu a toto jsou stejné fotografie, které byly vystavené v Senátu v dubnu. Teď jsou konečně prezentované v naší dědině v Horní Suché, takže lidé mohou vidět, jak je ta příroda krásná. Stačí za ní zajít a pokochat se jí.“</w:t>
      </w:r>
    </w:p>
    <w:p>
      <w:pPr/>
      <w:r>
        <w:rPr/>
        <w:t xml:space="preserve">Výstava tak ukázala, jak se krajina poznamenaná těžbou dokázala proměnit v cenné přírodní lokality.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5323/horni-sucha-promenuje-skipovou-vez-v-centrum-kultury-a-setk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2026-06-23T00:31:26+02:00</dcterms:created>
  <dcterms:modified xsi:type="dcterms:W3CDTF">2026-06-23T00:31:26+02:00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