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slavnost v Horní Suché uzavřela rok plný úspěchů</w:t>
      </w:r>
    </w:p>
    <w:p>
      <w:pPr/>
      <w:r>
        <w:rPr/>
        <w:t xml:space="preserve">Na zahradě Základní školy s polským vyučovacím jazykem se sešli žáci, rodiče i učitelé, aby společně uzavřeli další školní rok. Tradiční školní slavnost nabídla pestrý program plný vystoupení, zábavy a setkání, při kterém nechyběla ani radost z blížících se prázdnin.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„Já jsem vždycky velice pyšná na naše děti a opravdu každý ten festyn je jiný. Má jinou energii, jiné téma, takže to, co dnes předvedly, bylo úžasné.“</w:t>
      </w:r>
    </w:p>
    <w:p>
      <w:pPr/>
      <w:r>
        <w:rPr/>
        <w:t xml:space="preserve">Jak se těšíte na vysněné prázdniny?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„Děti se těší evidentně nejvíc, myslím si, že rodiče trošičku méně, možná i učitelky. Před námi ve vedení školy jsou ale dva docela pracovní měsíce, takže se těším i netěším zároveň. Budeme opravovat a investovat. Doufám, že 1. září bude zase nějaké překvapení.“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„Základní škola s polským vyučovacím jazykem, respektive jejich sdružení rodičů, je jedním z nejaktivnějších spolků v naší obci a jsme tomu samozřejmě rádi. Držíme jim palce. Přeji jim, aby prázdniny prožili co nejlépe a aby se potom alespoň trochu těšili do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se nám to povedlo dost dobře a připravovali jsme se na to s naší učitelkou ve třídě.“ A jaký byl pro tebe letošní školní rok? „Dobrý. Už nebyl takový dětský, byl zase o něco dospělejší.“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„Užívám si to skvěle. Připravovali jsme si ten tanec dost dlouho, protože jsme ho ještě museli několikrát změnit. Letošní školní rok byl trochu těžký, protože jsme měli hodně nových věcí k naučení, ale zvládla jsem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„Tento školní rok byl moc super. Sice mi občas vyšly trochu horší známky, ale jinak se mi líbil. A hrozně se těším do Chorvatska. Zítra jedeme.“ To jedete se školou do Chorvatska? „Ano, zítra jede do Chorvatska 36 dětí.“</w:t>
      </w:r>
    </w:p>
    <w:p>
      <w:pPr/>
      <w:r>
        <w:rPr/>
        <w:t xml:space="preserve">Týdenní pobyt u moře získaly děti jako odměnu za své skvělé výsledky. Radost ale měli i jejich rodiče, protože náklady na pobyt uhradila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5340/skolni-slavnost-v-horni-suche-uzavrela-rok-plny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2026-06-23T18:31:02+02:00</dcterms:created>
  <dcterms:modified xsi:type="dcterms:W3CDTF">2026-06-23T18:31:02+02:00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