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20.6.2026, 17:32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srážce nákladního a osobního auta na obchvatu Jablunkova vypukl obrovský požár</w:t>
      </w:r>
    </w:p>
    <w:p>
      <w:pPr/>
      <w:r>
        <w:rPr/>
        <w:t xml:space="preserve">Hrozivě vypadající dopravní nehoda byla podle serveru byla záchranným složkám ohlášena v sobotu zhruba v 15:40 hodin. Stala se na silnici I/68 na obchvatu kolem Jablunkova v katastru obce Bocanovice.</w:t>
      </w:r>
    </w:p>
    <w:p>
      <w:pPr/>
      <w:r>
        <w:rPr>
          <w:b w:val="1"/>
          <w:bCs w:val="1"/>
        </w:rPr>
        <w:t xml:space="preserve">Jan Segsulka, mluvčí PČR MSK:</w:t>
      </w:r>
      <w:r>
        <w:rPr/>
        <w:t xml:space="preserve"> "Na základě zjištěných informací měla řidička (ročník 1980) osobního vozidla Opel jedoucí ve  směru od Třince z dosud nezjištěných příčin přejet do protisměru a zde se střetnou s projíždějící  nákladní soupravou. Kamion začal po střetu s vozidlem hořet."</w:t>
      </w:r>
    </w:p>
    <w:p>
      <w:pPr/>
      <w:r>
        <w:rPr/>
        <w:t xml:space="preserve">Na místo okamžitě vyjeli policisté, hasiči a záchranáři. Požár byl velkého rozsahu, hasiči proto vyslali profesionální jednotky ze stanic Třinec  a Frýdek-Místek, současně byl poplach vyhlášen také jednotkám sboru dobrovolných  hasičů z Jablunkova a Mostů u Jablunkova. Vzhledem k rozsahu události byl  vyhlášen druhý stupeň požárního poplachu.</w:t>
      </w:r>
    </w:p>
    <w:p>
      <w:pPr/>
      <w:r>
        <w:rPr/>
        <w:t xml:space="preserve">{{facebook-feed-"hasicimosty"-"1675216693543283"}}</w:t>
      </w:r>
    </w:p>
    <w:p>
      <w:pPr/>
      <w:r>
        <w:rPr>
          <w:b w:val="1"/>
          <w:bCs w:val="1"/>
        </w:rPr>
        <w:t xml:space="preserve">Petra Lukášová, mluvčí HZS MSK:</w:t>
      </w:r>
      <w:r>
        <w:rPr/>
        <w:t xml:space="preserve"> "Hasiči po příjezdu zahájili současně hasební práce a záchranu zraněných  osob. U jedné z osob bylo nutné provést vyproštění za použití hydraulického  vyprošťovacího nářadí. Obě osoby byly následně předány do péče posádek  zdravotnické záchranné služby."</w:t>
      </w:r>
    </w:p>
    <w:p>
      <w:pPr/>
      <w:r>
        <w:rPr/>
        <w:t xml:space="preserve">Záchranářský tým z Jablunkova, lékařská posádka z Třince a lékařský tým záchranářského  vrtulníku, poskytovali pomoc dvěma ženám. Řidičce a její spolujezdkyni ročníku 1948.</w:t>
      </w:r>
    </w:p>
    <w:p>
      <w:pPr/>
      <w:r>
        <w:rPr>
          <w:b w:val="1"/>
          <w:bCs w:val="1"/>
        </w:rPr>
        <w:t xml:space="preserve">Lukáš Humpl, mluvčí ZZS MSK:</w:t>
      </w:r>
      <w:r>
        <w:rPr/>
        <w:t xml:space="preserve"> "Starší z nich utrpěla poranění hlavy, hrudníku, břicha a dolní končetiny. Seniorka musela být  pro zhoršující se stav zaintubována a napojena na přístrojem řízenou plicní ventilaci. Ve  vážném stavu byla předána na urgentní příjem Fakultní nemocnice Ostrava.  Druhou zraněnou byla žena středního věku, kterou museli z havarovaného vozidla  vyprošťovat hasiči. V době předání do péče záchranářům byla v bezvědomí. Utrpěla velmi  vážná vícečetná poranění, která jí ohrožovala na životě. Během poskytování přednemocniční  neodkladné péče letečtí záchranáři podali ženě také transfuzi plné krve. V kritickém stavu,  napojená na plicní ventilaci, byla rovněž transportována do ostravského traumatologického  centra."</w:t>
      </w:r>
    </w:p>
    <w:p>
      <w:pPr/>
      <w:r>
        <w:rPr/>
        <w:t xml:space="preserve">{{facebook-feed-"zachrankamsk"-"1689422635717711"}}</w:t>
      </w:r>
    </w:p>
    <w:p>
      <w:pPr/>
      <w:r>
        <w:rPr>
          <w:b w:val="1"/>
          <w:bCs w:val="1"/>
        </w:rPr>
        <w:t xml:space="preserve">Jan Segsulka, mluvčí PČR MSK:</w:t>
      </w:r>
      <w:r>
        <w:rPr/>
        <w:t xml:space="preserve"> "Dechová zkouška na přítomnost  alkoholu a také test na jiné návykové látky byly u řidiče nákladní soupravy negativní. U řidičky  osobního automobilu byl nařízen odběr biologického materiálu."</w:t>
      </w:r>
    </w:p>
    <w:p>
      <w:pPr/>
      <w:r>
        <w:rPr/>
        <w:t xml:space="preserve"> Odklon dopravy probíhal přes město Jablunkov. </w:t>
      </w:r>
    </w:p>
    <w:p>
      <w:pPr/>
      <w:r>
        <w:rPr>
          <w:b w:val="1"/>
          <w:bCs w:val="1"/>
        </w:rPr>
        <w:t xml:space="preserve">Jan Segsulka, mluvčí PČR MSK:</w:t>
      </w:r>
      <w:r>
        <w:rPr/>
        <w:t xml:space="preserve"> "Vzhledem k požáru, odstraňování následků dopravní nehody a probíhající dokumentaci byl provoz  na silnici obousměrně uzavřen do nočních hodin."</w:t>
      </w:r>
    </w:p>
    <w:p>
      <w:pPr/>
      <w:r>
        <w:rPr/>
        <w:t xml:space="preserve">Na místě se podle informací, které má Televize Polar k dispozici, řešil také možný únik nafty z hořícího nákladního auta. 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"Nehodou se zabývá také náš městský úřad. S ohledem na únik pohonných hmot byli na místo vysláni pracovníci, kteří mají na starost ochranu životního prostředí."</w:t>
      </w:r>
    </w:p>
    <w:p>
      <w:pPr>
        <w:pStyle w:val="Heading2"/>
      </w:pPr>
      <w:r>
        <w:rPr/>
        <w:t xml:space="preserve">Řidička zemřela, její spolujezdkyně je v kritickém stavu</w:t>
      </w:r>
    </w:p>
    <w:p>
      <w:pPr/>
      <w:r>
        <w:rPr/>
        <w:t xml:space="preserve">V neděli přišla z nemocnice bohužel ta nejhorší zpráva. Řidička osobního auta ještě v sobotu zemřela. </w:t>
      </w:r>
    </w:p>
    <w:p>
      <w:pPr/>
      <w:r>
        <w:rPr>
          <w:b w:val="1"/>
          <w:bCs w:val="1"/>
        </w:rPr>
        <w:t xml:space="preserve">Petra Petlachová, mluvčí FN Ostrava:</w:t>
      </w:r>
      <w:r>
        <w:rPr/>
        <w:t xml:space="preserve"> "Pacientka ročníku 1980 včera bohužel zemřela. Pacientka ročníku 1948 je v kritickém stavu."</w:t>
      </w:r>
    </w:p>
    <w:p>
      <w:pPr/>
      <w:r>
        <w:rPr/>
        <w:t xml:space="preserve">Starší spolujezdkyně tak stále bojuje o život.</w:t>
      </w:r>
    </w:p>
    <w:p>
      <w:pPr/>
      <w:r>
        <w:rPr/>
        <w:t xml:space="preserve">{{facebook-feed-"1508788776022582"-"4561018107466285"}}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5357/po-srazce-nakladniho-a-osobniho-auta-na-obchvatu-jablunkova-vypukl-obrovsky-poz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2026-06-24T01:37:20+02:00</dcterms:created>
  <dcterms:modified xsi:type="dcterms:W3CDTF">2026-06-24T01:37:20+02:00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