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zaplnila chemie. Školáci objevovali svět vědy a techniky</w:t>
      </w:r>
    </w:p>
    <w:p>
      <w:pPr/>
      <w:r>
        <w:rPr/>
        <w:t xml:space="preserve">Přírodní a technické vědy nejsou u mladých lidí příliš populární, mnozí je považují za složité a nudné. Právě tento pohled se snaží změnit tradiční akce s názvem Chemie na Hradě.</w:t>
      </w:r>
    </w:p>
    <w:p>
      <w:pPr/>
      <w:r>
        <w:rPr>
          <w:b w:val="1"/>
          <w:bCs w:val="1"/>
        </w:rPr>
        <w:t xml:space="preserve">Lucie Obalová, ředitelka Institutu enviromentálních technologií, CEET, VŠB-TUO:</w:t>
      </w:r>
      <w:r>
        <w:rPr/>
        <w:t xml:space="preserve"> "Já bych řekla, že ta akce je v Ostravě už hodně zavedená. Školy se těší, že vlastně sem přivedou děti, a řekla bych, že je tak jako zabaví na konci školního roku, když už se moc neučí."</w:t>
      </w:r>
    </w:p>
    <w:p>
      <w:pPr/>
      <w:r>
        <w:rPr/>
        <w:t xml:space="preserve">Na Hradě to ale nežilo jen chemií. Své zastoupení zde měly také další technické a přírodovědné obory.</w:t>
      </w:r>
    </w:p>
    <w:p>
      <w:pPr/>
      <w:r>
        <w:rPr>
          <w:b w:val="1"/>
          <w:bCs w:val="1"/>
        </w:rPr>
        <w:t xml:space="preserve">Martin Mucha</w:t>
      </w:r>
      <w:r>
        <w:rPr>
          <w:b w:val="1"/>
          <w:bCs w:val="1"/>
        </w:rPr>
        <w:t xml:space="preserve">, organizátor, Katedra chemie PřF OU:</w:t>
      </w:r>
      <w:r>
        <w:rPr/>
        <w:t xml:space="preserve"> "Jsou tady zajímavé pokusy, které si můžou vyzkoušet. Jsou tady soutěže, hry připravené jak pro ty nejmenší, řekněme první stupeň základní školy, až po střední školy. A jsou tady ohnivé pokusy, které si teda vyzkoušet většinou nemůžou. I když je tady jeden z pokusů, který si zájemci vyzkoušeli, můžou jako ohnivý."</w:t>
      </w:r>
    </w:p>
    <w:p>
      <w:pPr/>
      <w:r>
        <w:rPr/>
        <w:t xml:space="preserve">Organizátoři chtějí mladé generaci ukázat, že věda může být velmi zábavná. Navíc jde o obory, které jsou v dnešní době nesmírně důležité pro naši budoucnost.</w:t>
      </w:r>
    </w:p>
    <w:p>
      <w:pPr/>
      <w:r>
        <w:rPr>
          <w:b w:val="1"/>
          <w:bCs w:val="1"/>
        </w:rPr>
        <w:t xml:space="preserve">Martin Mucha</w:t>
      </w:r>
      <w:r>
        <w:rPr>
          <w:b w:val="1"/>
          <w:bCs w:val="1"/>
        </w:rPr>
        <w:t xml:space="preserve">, organizátor, Katedra chemie PřF OU</w:t>
      </w:r>
      <w:r>
        <w:rPr>
          <w:b w:val="1"/>
          <w:bCs w:val="1"/>
        </w:rPr>
        <w:t xml:space="preserve">:</w:t>
      </w:r>
      <w:r>
        <w:rPr/>
        <w:t xml:space="preserve"> "Obecně chemie, matematika, fyzika platí za takové obory, které nejsou úplně dobře vnímané, jsou těžké, jsou nezáživné, a my se snažíme ukázat dětem, že to nemusí být nezáživné, že to může být pěkné a že to může mít nějaký smysl."</w:t>
      </w:r>
    </w:p>
    <w:p>
      <w:pPr/>
      <w:r>
        <w:rPr/>
        <w:t xml:space="preserve">Slezskoostravský hrad ovládly barevné ohně, čísla a vědecké experimenty. Přes třicet stánků nabídlo školákům i veřejnosti pohled do světa moderní vědy.</w:t>
      </w:r>
    </w:p>
    <w:p>
      <w:pPr/>
      <w:r>
        <w:rPr>
          <w:b w:val="1"/>
          <w:bCs w:val="1"/>
        </w:rPr>
        <w:t xml:space="preserve">Anketa, chemický stánek:</w:t>
      </w:r>
      <w:r>
        <w:rPr/>
        <w:t xml:space="preserve"> "Kolega se tady snaží ukázat dětem, jak se měří objem. V podstatě jak se měří různé zásadité látky pomocí pH papírků a ukazuje filtraci. Když se do vody dá nějaký kal, tak potom jak se to odděluje a je z toho potom čistá čirá voda."</w:t>
      </w:r>
    </w:p>
    <w:p>
      <w:pPr/>
      <w:r>
        <w:rPr/>
        <w:t xml:space="preserve">Akci na hradě navštívilo přes dva tisíce školáků.</w:t>
      </w:r>
    </w:p>
    <w:p>
      <w:pPr/>
      <w:r>
        <w:rPr/>
        <w:t xml:space="preserve"> Budeš v budoucnu chemik nebo matematik?</w:t>
      </w:r>
    </w:p>
    <w:p>
      <w:pPr/>
      <w:r>
        <w:rPr>
          <w:b w:val="1"/>
          <w:bCs w:val="1"/>
        </w:rPr>
        <w:t xml:space="preserve">Anketa, školák:</w:t>
      </w:r>
      <w:r>
        <w:rPr/>
        <w:t xml:space="preserve"> "Ano, chtěl bych. Mě to baví, ta matematika a jde mi. Fyzika, nad tím jsem taky přemýšlel, ale to je docela náročné."</w:t>
      </w:r>
    </w:p>
    <w:p>
      <w:pPr/>
      <w:r>
        <w:rPr/>
        <w:t xml:space="preserve">Takže tady na těch stáncích se ti dařilo?</w:t>
      </w:r>
    </w:p>
    <w:p>
      <w:pPr/>
      <w:r>
        <w:rPr>
          <w:b w:val="1"/>
          <w:bCs w:val="1"/>
        </w:rPr>
        <w:t xml:space="preserve">Anketa, školák</w:t>
      </w:r>
      <w:r>
        <w:rPr>
          <w:b w:val="1"/>
          <w:bCs w:val="1"/>
        </w:rPr>
        <w:t xml:space="preserve">:</w:t>
      </w:r>
      <w:r>
        <w:rPr/>
        <w:t xml:space="preserve"> "Jo, dařilo se mi to a bavilo mě to. Jak jsem zkoušel ty různé pokusy a jak jsem si vyzkoušel něco nového."</w:t>
      </w:r>
    </w:p>
    <w:p>
      <w:pPr/>
      <w:r>
        <w:rPr>
          <w:b w:val="1"/>
          <w:bCs w:val="1"/>
        </w:rPr>
        <w:t xml:space="preserve">Anketa, školák</w:t>
      </w:r>
      <w:r>
        <w:rPr>
          <w:b w:val="1"/>
          <w:bCs w:val="1"/>
        </w:rPr>
        <w:t xml:space="preserve">:</w:t>
      </w:r>
      <w:r>
        <w:rPr/>
        <w:t xml:space="preserve"> "Tak jsem soutěžil dvakrát."</w:t>
      </w:r>
    </w:p>
    <w:p>
      <w:pPr/>
      <w:r>
        <w:rPr>
          <w:b w:val="1"/>
          <w:bCs w:val="1"/>
        </w:rPr>
        <w:t xml:space="preserve">Anketa, školák</w:t>
      </w:r>
      <w:r>
        <w:rPr>
          <w:b w:val="1"/>
          <w:bCs w:val="1"/>
        </w:rPr>
        <w:t xml:space="preserve">:</w:t>
      </w:r>
      <w:r>
        <w:rPr/>
        <w:t xml:space="preserve"> "Soutěže jsou, že můžete házet do terče kuličky "</w:t>
      </w:r>
    </w:p>
    <w:p>
      <w:pPr/>
      <w:r>
        <w:rPr/>
        <w:t xml:space="preserve">Chtěl bys být v budoucnu matematik nebo chemik?</w:t>
      </w:r>
    </w:p>
    <w:p>
      <w:pPr/>
      <w:r>
        <w:rPr>
          <w:b w:val="1"/>
          <w:bCs w:val="1"/>
        </w:rPr>
        <w:t xml:space="preserve">Anketa, školák</w:t>
      </w:r>
      <w:r>
        <w:rPr>
          <w:b w:val="1"/>
          <w:bCs w:val="1"/>
        </w:rPr>
        <w:t xml:space="preserve">:</w:t>
      </w:r>
      <w:r>
        <w:rPr/>
        <w:t xml:space="preserve"> "Kuchař."</w:t>
      </w:r>
    </w:p>
    <w:p>
      <w:pPr/>
      <w:r>
        <w:rPr/>
        <w:t xml:space="preserve">Chemie na Hradě letos oslavila už svůj kulatý, dvacátý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5458/slezskoostravsky-hrad-zaplnila-chemie-skolaci-objevovali-svet-vedy-a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2026-07-02T13:13:13+02:00</dcterms:created>
  <dcterms:modified xsi:type="dcterms:W3CDTF">2026-07-02T13:13:13+02:00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