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Studénecké děti zvládly druhé Olympijské hry</w:t>
      </w:r>
    </w:p>
    <w:p>
      <w:pPr/>
      <w:r>
        <w:rPr/>
        <w:t xml:space="preserve">Aby měly studénecké Olympijské hry dětí tu správnou váhu, proběhly na letním stadionu i se slavnostním nástupem a zahájením za účastní starosty města.  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“Je to o spolupráci mezi školami a hlavně o tom, aby se děti hýbaly, aby měly radost z toho pohybu, což ony rády mají, ale musí k tomu být náležité podněty. Takže proto.”</w:t>
      </w:r>
    </w:p>
    <w:p>
      <w:pPr/>
      <w:r>
        <w:rPr/>
        <w:t xml:space="preserve">Iniciátorem prvního ročníku tohoto sportovního dne byla loni Mateřská škola Poštovní. Hlavní myšlenkou bylo jednak vést děti k pohybu, a také předškoláky naučit i základy atletiky. Akce se ujala a letos se konal její 2. ročník.  </w:t>
      </w:r>
    </w:p>
    <w:p>
      <w:pPr/>
      <w:r>
        <w:rPr>
          <w:b w:val="1"/>
          <w:bCs w:val="1"/>
        </w:rPr>
        <w:t xml:space="preserve">Jana Foltinová, MŠ Poštovní, organizátorka her: </w:t>
      </w:r>
      <w:r>
        <w:rPr/>
        <w:t xml:space="preserve">“Máme zde tři disciplíny, jedná se o běh na 20 metrů, o hod a o skok do dálky. Zde budou děti soutěžit v kategoriích děvčat a chlapci, potom se tady toto vyhodnotí. Pokud budou všechny disciplíny už odsoutěženy, tak děti mohou využít celou plochu našeho stadionu, kde jsou nachystané překážkové dráhy a můžou zde strávit krásné dopoledne. A o to nám vlastně všem šlo.”</w:t>
      </w:r>
    </w:p>
    <w:p>
      <w:pPr/>
      <w:r>
        <w:rPr>
          <w:b w:val="1"/>
          <w:bCs w:val="1"/>
        </w:rPr>
        <w:t xml:space="preserve">účastníci akce z mateřských a základních škol:</w:t>
      </w:r>
    </w:p>
    <w:p>
      <w:pPr/>
      <w:r>
        <w:rPr/>
        <w:t xml:space="preserve">“Asi nejlépe mi šlo to skákání a házení.” </w:t>
      </w:r>
    </w:p>
    <w:p>
      <w:pPr/>
      <w:r>
        <w:rPr/>
        <w:t xml:space="preserve">“Šlo mi házení do dálky.” </w:t>
      </w:r>
    </w:p>
    <w:p>
      <w:pPr/>
      <w:r>
        <w:rPr/>
        <w:t xml:space="preserve">“Nejlépe mi šlo,jak jsme kopali do brány.” </w:t>
      </w:r>
    </w:p>
    <w:p>
      <w:pPr/>
      <w:r>
        <w:rPr/>
        <w:t xml:space="preserve">“Baví mě to běhání, sportuju ráda.” </w:t>
      </w:r>
    </w:p>
    <w:p>
      <w:pPr/>
      <w:r>
        <w:rPr/>
        <w:t xml:space="preserve">“Já mám rád hokej.” </w:t>
      </w:r>
    </w:p>
    <w:p>
      <w:pPr/>
      <w:r>
        <w:rPr/>
        <w:t xml:space="preserve">“Já mám rád běhání.” </w:t>
      </w:r>
    </w:p>
    <w:p>
      <w:pPr/>
      <w:r>
        <w:rPr/>
        <w:t xml:space="preserve">Na olympijský den byly pozvány všechny předškolní děti ze všech pracovišť mateřské školy a prvňáci tří studéneckých základních škol. Chyběli jen ti, kteří už měli naplánovány školní výlety, protože akce se kvůli deštivému počasí z původního termínu o několik dní přesouvala.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“Nepochybně jakákoliv aktivita, která vede ke sportování dětí, je vynikající myšlenkou. Plně to samozřejmě podporuji, protože děti se musí hýbat. A nejen děti, měli by se hýbat i dospělí. Bohužel ne vždy rodiče k tomu své děti vedou. Já bych si samozřejmě přál, aby každé dítě sportovalo na maximum tak, aby ho to bavilo, samozřejmě ne úplně za každou cenu, ale já věřím, a je to tady vidět, že ty nejmenší děti to baví nejvíc. Samozřejmě s růstem jejich věku přibývají jiné aktivity, ale každý by měl vnímat, že sport je to, co dává nejen tomu lidskému organismu, ale i mysli to nejlepší.”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583/studenecke-deti-zvladly-druhe-olympijsk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2026-07-04T23:08:12+02:00</dcterms:created>
  <dcterms:modified xsi:type="dcterms:W3CDTF">2026-07-04T23:08:12+02:00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