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7.7.2026,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školky Prameny zažily den plný řemesel</w:t>
      </w:r>
    </w:p>
    <w:p>
      <w:pPr/>
      <w:r>
        <w:rPr/>
        <w:t xml:space="preserve">Řemeslný den se týkal nejen vody, jejího užití a cesty k uživateli. Děti si vše mohly samy vyzkoušet a osahat přímo v praxi.</w:t>
      </w:r>
    </w:p>
    <w:p>
      <w:pPr/>
      <w:r>
        <w:rPr>
          <w:b w:val="1"/>
          <w:bCs w:val="1"/>
        </w:rPr>
        <w:t xml:space="preserve">Petra Žebroková Špernoga, učitelka MŠ Prameny:</w:t>
      </w:r>
      <w:r>
        <w:rPr/>
        <w:t xml:space="preserve"> "Vzniklo to proto, protože děti jsou zvídavé, ptají se, zajímají se o svět kolem sebe a chtěly vědět, kam voda teče, kudy vlastně vytéká. Takže máme tu instalatérské prvky, máme tady i zatloukání kladívkem do dřeva. Máme tu toho spoustu."</w:t>
      </w:r>
    </w:p>
    <w:p>
      <w:pPr/>
      <w:r>
        <w:rPr>
          <w:b w:val="1"/>
          <w:bCs w:val="1"/>
        </w:rPr>
        <w:t xml:space="preserve">Martina Zahatlanová, zástupkyně ředitelky ZŠ a MŠ Prameny:</w:t>
      </w:r>
      <w:r>
        <w:rPr/>
        <w:t xml:space="preserve"> "Snažíme se dětem zprostředkovat nejen učení, ale prožitkové učení. To znamená to, co se naučí, měly by vidět, osahat si, popovídat si o tom."</w:t>
      </w:r>
    </w:p>
    <w:p>
      <w:pPr/>
      <w:r>
        <w:rPr/>
        <w:t xml:space="preserve">Řemeslný den tak zaplnil celou zahradu školky a děti si užívaly poučení i zábavy na několika různých stanovištích.</w:t>
      </w:r>
    </w:p>
    <w:p>
      <w:pPr/>
      <w:r>
        <w:rPr>
          <w:b w:val="1"/>
          <w:bCs w:val="1"/>
        </w:rPr>
        <w:t xml:space="preserve">Michal Šimíček, instalatér, organizátor akce:</w:t>
      </w:r>
      <w:r>
        <w:rPr/>
        <w:t xml:space="preserve"> "Cílem toho bylo, aby si sáhli na to, co doufám, že je v životě bude bavit, aby to nebylo jenom o počítači."</w:t>
      </w:r>
    </w:p>
    <w:p>
      <w:pPr/>
      <w:r>
        <w:rPr>
          <w:b w:val="1"/>
          <w:bCs w:val="1"/>
        </w:rPr>
        <w:t xml:space="preserve">Anketa, děti z MŠ Prameny:</w:t>
      </w:r>
      <w:r>
        <w:rPr/>
        <w:t xml:space="preserve"> "Bouchal jsem kladívkem a šrouboval jsem. </w:t>
      </w:r>
    </w:p>
    <w:p>
      <w:pPr/>
      <w:r>
        <w:rPr>
          <w:b w:val="1"/>
          <w:bCs w:val="1"/>
        </w:rPr>
        <w:t xml:space="preserve">Anketa, děti z MŠ Prameny</w:t>
      </w:r>
      <w:r>
        <w:rPr/>
        <w:t xml:space="preserve">: "Nám se líbilo, jak ta voda přetékala a my jsme tam mohli lít do toho tu vodu."</w:t>
      </w:r>
    </w:p>
    <w:p>
      <w:pPr/>
      <w:r>
        <w:rPr/>
        <w:t xml:space="preserve">Řemeslný den byl pro všechny organizátory náročný, ale jejich práce stála za to a vše se povedlo na výbornou.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664/deti-z-karvinske-skolky-prameny-zazily-den-plny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2026-07-15T06:41:09+02:00</dcterms:created>
  <dcterms:modified xsi:type="dcterms:W3CDTF">2026-07-15T06:41:09+02:00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