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cisterny získali hasiči v Martinově a Plesné. Nahradí 40 let starou techniku</w:t>
      </w:r>
    </w:p>
    <w:p>
      <w:pPr/>
      <w:r>
        <w:rPr/>
        <w:t xml:space="preserve">Vedení Ostravy před časem rozhodlo o radikální obnově vozového parku a techniky dobrovolných sborů hasičů, kterých je na území města celkem dvaadvacet a jsou pro bezpečnost v Moravskoslezské metropoli velmi důležité. Nyní přišly další dva vozy CAS 30 na podvozcích Tatra. Sloužit budou hasičům v Martinově a Plesné.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"Předáváme slavnostně vlastně další dva hasičské vozy, které jsme pořídili. A musím říct, že opravdu pomocí dotace z ministerstva vnitra a Moravskoslezského kraje. Jsou do Plesné a do Martinova. Je to vlastně poslední z toho balíku sedmi, které byly v letošním roce a v deseti, které vlastně jsme objednávali. Takže opravdu by se dalo říci, že už máme většinu z těch dvaceti dvou sborů vybavené novou technikou."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"Tato skupina vozů má takzvané velkoobjemové cisterny, to znamená, že pro nás je to velmi výhodné, protože potřebujeme jejich pomoc při dlouhodobých zásazích tam, kde je třeba více vody. A to je velká výhoda těchto cisteren, že tam je devět kubíků, na rozdíl od těch, které máme my, kde je 4,5 kubíku. No a když se podíváme na předek kabin zrovna těchto dvou vozů, tak je to ještě ta specialita. Přicházejí do Ostravy o něco později, protože zřizovatel se rozhodl, že u některých z nich v rámci své koncepce chce, aby někteří dobrovolní hasiči byli schopni svými cisternami v zimě pomoci při kalamitních stavech Ostravským komunikacím. Osm z těch cisteren bude vybaveno zařízením pro upevnění pluhu. Dokonce jsme pořizovali i pluhy."</w:t>
      </w:r>
    </w:p>
    <w:p>
      <w:pPr/>
      <w:r>
        <w:rPr/>
        <w:t xml:space="preserve">Sbor dobrovolných hasičů v Martinově už existuje 130 let a v době svého vzniku měl 26 členů. Dnes má 152 členů a důležité je, že je mezi nimi i 23 dětí.</w:t>
      </w:r>
    </w:p>
    <w:p>
      <w:pPr/>
      <w:r>
        <w:rPr>
          <w:b w:val="1"/>
          <w:bCs w:val="1"/>
        </w:rPr>
        <w:t xml:space="preserve">Monika Kolářová, starostka SDH Ostrava-Martinov:</w:t>
      </w:r>
      <w:r>
        <w:rPr/>
        <w:t xml:space="preserve"> "Mezi nejčastější druhy zásahů patří řezání stromů, pomoc s bodavým hmyzem a samozřejmě požáry."</w:t>
      </w:r>
    </w:p>
    <w:p>
      <w:pPr/>
      <w:r>
        <w:rPr/>
        <w:t xml:space="preserve">Plesenský sbor je o pár let mladší, v současnosti má 83 členů a z toho 33 dětí.</w:t>
      </w:r>
    </w:p>
    <w:p>
      <w:pPr/>
      <w:r>
        <w:rPr>
          <w:b w:val="1"/>
          <w:bCs w:val="1"/>
        </w:rPr>
        <w:t xml:space="preserve">Roman Rajský, (Volba pro naši obec), místostarosta Ostravy-Plesné:</w:t>
      </w:r>
      <w:r>
        <w:rPr/>
        <w:t xml:space="preserve"> "Pro náš městský obvod Plesná je to myslím hodně, velmi důležité, že jsme toto nové vozidlo dostali, protože bude sloužit hlavně lidem při mimořádných událostech a požárech. Naposledy, jak byly povodně, tak naši hasiči měsíc v kuse tvrdě pracovali a pomáhali, takže jsme moc rádi, že jsme ho dostali, a patří za to velké poděkování."</w:t>
      </w:r>
    </w:p>
    <w:p>
      <w:pPr/>
      <w:r>
        <w:rPr>
          <w:b w:val="1"/>
          <w:bCs w:val="1"/>
        </w:rPr>
        <w:t xml:space="preserve">Jan Jeřábek, velitel zásahové jednotky SDH Ostrava-Plesná:</w:t>
      </w:r>
      <w:r>
        <w:rPr/>
        <w:t xml:space="preserve"> "Dostali jsme k němu i nástavec na radlici, takže můžeme pomáhat Ostravským komunikacím a městu odhrnout sníh."</w:t>
      </w:r>
    </w:p>
    <w:p>
      <w:pPr/>
      <w:r>
        <w:rPr/>
        <w:t xml:space="preserve">Letos už bylo ostravským dobrovolným sborům hasičů předáno celkem sedm cisteren za 84 milionů. Kromě města na ně přispělo ministerstvo vnitra a Moravskoslezský kraj. Jedno vozidlo vyjde na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677/nove-cisterny-ziskali-hasici-v-martinove-a-plesne-nahradi-40-let-star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2026-07-09T14:40:48+02:00</dcterms:created>
  <dcterms:modified xsi:type="dcterms:W3CDTF">2026-07-09T14:40:48+02:00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