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Velká lávka přes řeku Morávku v Dobré prošla celkovou rekonstrukcí</w:t>
      </w:r>
    </w:p>
    <w:p>
      <w:pPr/>
      <w:r>
        <w:rPr>
          <w:b w:val="1"/>
          <w:bCs w:val="1"/>
        </w:rPr>
        <w:t xml:space="preserve">Ludmila Baranová (BEZPP), místostarostka Dobré:</w:t>
      </w:r>
      <w:r>
        <w:rPr/>
        <w:t xml:space="preserve"> „Takzvaná velká lávka, která je za námi, je velmi důležitou spojnicí mezi obcí Dobrá a její částí za řekou. Je důležitá jak pro pěší, tak pro cyklisty, a to nejen pro místní občany, ale také pro turisty a všechny, kteří se sem rádi chodí procházet. Za lávkou je les, který je ještě na našem katastru, a je tam opravdu velmi pěkně.“</w:t>
      </w:r>
    </w:p>
    <w:p>
      <w:pPr/>
      <w:r>
        <w:rPr/>
        <w:t xml:space="preserve">{{souvisejici-clanek-"11000055401"}}</w:t>
      </w:r>
    </w:p>
    <w:p>
      <w:pPr/>
      <w:r>
        <w:rPr>
          <w:b w:val="1"/>
          <w:bCs w:val="1"/>
        </w:rPr>
        <w:t xml:space="preserve">Jiří Carbol (KDU-ČSL), starosta Dobré:</w:t>
      </w:r>
      <w:r>
        <w:rPr/>
        <w:t xml:space="preserve"> „Lávka má poměrně pohnutou historii. V roce 1997 ji při povodních smetla velká voda. Podařilo se nám ji během krátké doby obnovit a nyní, zhruba po třiceti letech, už potřebovala rozsáhlou rekonstrukci. Chtěl bych poděkovat městu Frýdek-Místek, které nám na rekonstrukci této lávky poskytlo dotaci ve výši 500 tisíc korun, protože lávka spojuje Dobrou také s místní částí Skalice, která je součástí Frýdku-Místku. Tyto peníze nám pomohly stavbu provést v termínu a v kvalitě, která je tady dnes vidět.“</w:t>
      </w:r>
    </w:p>
    <w:p>
      <w:pPr/>
      <w:r>
        <w:rPr/>
        <w:t xml:space="preserve">{{souvisejici-clanek-"I11000054969"}}</w:t>
      </w:r>
    </w:p>
    <w:p>
      <w:pPr/>
      <w:r>
        <w:rPr>
          <w:b w:val="1"/>
          <w:bCs w:val="1"/>
        </w:rPr>
        <w:t xml:space="preserve">Pavel Peterek (KDU-ČSL), místostarosta Dobré:</w:t>
      </w:r>
      <w:r>
        <w:rPr/>
        <w:t xml:space="preserve"> „Celá tato investice stála bezmála pět milionů korun. V rámci této akce jsme řešili problémy lávky, na které se objevovala počínající koroze, takže jsme všechna napadená místa ošetřili. Dalším problémem byl násep na skalické straně, který se vlivem eroze sesouval, proto byl upraven a nyní je chráněn zatravňovacími dlaždicemi. Samostatnou kapitolou byla výměna veřejného osvětlení. Původně jsme chtěli lávku ozvláštnit speciálním nasvícením, ale tento záměr nebyl doporučen vzhledem k tomu, že se nacházíme v přírodní památce a nebylo vhodné zde světelné prvky více rozšiřovat. Alespoň jsme proto modernizovali lampy a použili nový design, který se v obci zatím nevyskytuje. Jsou to navíc úsporné LED lampy, takže se ušetří i na jejich provozu.“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dobra/11000056139/velka-lavka-pres-reku-moravku-v-dobre-prosla-celkov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2026-08-07T10:54:38+02:00</dcterms:created>
  <dcterms:modified xsi:type="dcterms:W3CDTF">2026-08-07T10:54:38+02:00</dcterms:modified>
</cp:coreProperties>
</file>

<file path=docProps/custom.xml><?xml version="1.0" encoding="utf-8"?>
<Properties xmlns="http://schemas.openxmlformats.org/officeDocument/2006/custom-properties" xmlns:vt="http://schemas.openxmlformats.org/officeDocument/2006/docPropsVTypes"/>
</file>