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Dron odhalil na D1 desítky prohřešků kamioňáků. Blokovali provoz a riskovali za volantem</w:t>
      </w:r>
    </w:p>
    <w:p>
      <w:pPr/>
      <w:r>
        <w:rPr/>
        <w:t xml:space="preserve">Moravskoslezští policisté si posvítili na řidiče kamionů. Proběhla další dopravní akce, tentokrát na dálnici D1. Na pomoc si přizvali drona. </w:t>
      </w:r>
    </w:p>
    <w:p>
      <w:pPr/>
      <w:r>
        <w:rPr>
          <w:b w:val="1"/>
          <w:bCs w:val="1"/>
        </w:rPr>
        <w:t xml:space="preserve">Soňa Štětínská, mluvčí PČR MSK</w:t>
      </w:r>
      <w:r>
        <w:rPr/>
        <w:t xml:space="preserve">: "Na speciální dopravní akci, která se uskutečnila na dálnici D1 v úseku od Fulneku až po Ostravu,  participovali policisté z našich tří dálničních oddělení - Mankovice, Ostrava a Frýdek-Místek.  Takzvaně k ruce měli prostředek bezpilotního leteckého systému (dron), který monitoroval  přestupky řidičů. Policisté se zaměřili na situace, kdy nákladní vozidla těžší 3 500 kilogramů a  soupravy delší 7 metrů nemají při předjíždění jiného vozidla dostatečnou rychlost. Svou výrazně  nižší rychlostí tak omezují v jízdě ostatní automobily.  Přestože v den konání nebyl provoz na dálnici nijak hustý, zjistili policisté při této několikahodinové  akci celkem 15 těchto dopravních přestupků. Jejich řešení je náročnější a také zabere více času.  Všichni řidiči se k přestupku doznali, policisté je vyřešili v příkazním řízení uložením pokuty na  místě v souhrnné částce ve výši 68 500 korun. Doplním, že za tento přestupek je sankce ve výši  4 500 – 5 500 korun a 6 bodů. Ve správním řízení se jedná o sankci 7 000 - 25 000 korun a 6  bodů."</w:t>
      </w:r>
    </w:p>
    <w:p>
      <w:pPr/>
      <w:r>
        <w:rPr/>
        <w:t xml:space="preserve">Nejčastější chybou kamioňáků bylo zdržování ostatních řidičů při nedostatečně rychlém předjíždění.</w:t>
      </w:r>
    </w:p>
    <w:p>
      <w:pPr/>
      <w:r>
        <w:rPr>
          <w:b w:val="1"/>
          <w:bCs w:val="1"/>
        </w:rPr>
        <w:t xml:space="preserve">Soňa Štětínská, mluvčí PČR MSK</w:t>
      </w:r>
      <w:r>
        <w:rPr/>
        <w:t xml:space="preserve">: "Policisté při akci řešili například také pět řidičů kamionů, kteří se dopustili přestupku nesprávnou  jízdou v jízdních pruzích. Porušili totiž zákonem stanové, že mimo obec se na silnici o dvou či více  jízdních pruzích v jednom směru jízdy jezdí (samozřejmě až na stanovené výjimky) v pravém  pruhu. Pokuty dosáhly celkově téměř 6 000 korun. A jeden řidič nákladního vozidla si „vysloužil“  pokutu 2 500 korun za takzvané mobilování za jízdy (držel v ruce nebo jiným způsobem telefonní  přístroj nebo jiné hovorové nebo záznamové zařízení)."</w:t>
      </w:r>
    </w:p>
    <w:p>
      <w:pPr/>
      <w:r>
        <w:rPr/>
        <w:t xml:space="preserve">Policisté touto akcí nekončí. Do konce roku se budou ještě zaměřovat na dodržování bezpečnosti na cestách.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266/dron-odhalil-na-d1-desitky-prohresku-kamionaku-blokovali-provoz-a-riskovali-za-vola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2026-08-14T13:47:03+02:00</dcterms:created>
  <dcterms:modified xsi:type="dcterms:W3CDTF">2026-08-14T13:47:03+02:00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