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16.8.2026,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Historické opevnění na česko-slovenském pomezí opět žilo Šancefestem</w:t>
      </w:r>
    </w:p>
    <w:p>
      <w:pPr/>
      <w:r>
        <w:rPr/>
        <w:t xml:space="preserve">Šancefest se už stačil zařadit mezi nejvýznamnější kulturní akce v regionu. Každý rok nabízí nejen pohled do historie v podobě dobových ukázek, ale odpoledne a večer patří současné hudební produkci.</w:t>
      </w:r>
    </w:p>
    <w:p>
      <w:pPr/>
      <w:r>
        <w:rPr>
          <w:b w:val="1"/>
          <w:bCs w:val="1"/>
        </w:rPr>
        <w:t xml:space="preserve">Alena Kolčárková, ředitelka Gorolského turistického informačního centra:</w:t>
      </w:r>
      <w:r>
        <w:rPr/>
        <w:t xml:space="preserve"> „Dnes tady Velká šance hostí velký kulturní a historický festival Šancefest. Sešli jsme se tady letos už pošesté. Je to taková kombinace historického a kulturního programu. Máme tady kulinářskou soutěž o nejlepší guláš Šancmajstra. Máme tady historický program pro děti, takže opravdu od všeho něco.”</w:t>
      </w:r>
    </w:p>
    <w:p>
      <w:pPr/>
      <w:r>
        <w:rPr>
          <w:b w:val="1"/>
          <w:bCs w:val="1"/>
        </w:rPr>
        <w:t xml:space="preserve">Anketa:</w:t>
      </w:r>
      <w:r>
        <w:rPr/>
        <w:t xml:space="preserve"> „Přijeli jsme ze Soběšovic, protože jsme tady byli i loni a bylo to tady super.“</w:t>
      </w:r>
    </w:p>
    <w:p>
      <w:pPr/>
      <w:r>
        <w:rPr>
          <w:b w:val="1"/>
          <w:bCs w:val="1"/>
        </w:rPr>
        <w:t xml:space="preserve">Anketa:</w:t>
      </w:r>
      <w:r>
        <w:rPr/>
        <w:t xml:space="preserve"> „Přijeli jsme ze Slovenska. Líbí se nám to, je to úplně super, program je parádní. Přijeli jsme hlavně kvůli historii a samozřejmě programu, s celou rodinkou. Taková pěkná sobota.“</w:t>
      </w:r>
    </w:p>
    <w:p>
      <w:pPr/>
      <w:r>
        <w:rPr>
          <w:b w:val="1"/>
          <w:bCs w:val="1"/>
        </w:rPr>
        <w:t xml:space="preserve">Alena Kolčárková, ředitelka Gorolského turistického informačního centra:</w:t>
      </w:r>
      <w:r>
        <w:rPr/>
        <w:t xml:space="preserve"> “Když to vezmu postupně, z historické části jsme vytvořili program Cesta obránce, díky kterému se lidé, kteří si ho projdou – nejen děti, ale i dospělí – seznámí s tím, jak se pevnost musela v minulosti bránit, ať už to bylo za slezských válek, třicetileté války nebo napoleonských válek, jaké měla vybavení, co se stavělo a jaké zbraně se používaly. Všechno si mohou vyzkoušet, je to interaktivní. V jedenáct hodin se začaly vařit guláše a celý den probíhá gulášová soutěž. Zajímavostí je, že ji hodnotí veřejnost i profesionální kuchař a nejlepší týmy jsou potom oceněny. Odpoledne začíná kulturní část, ve které vystoupí kapely. Můžeme se těšit na hity Hanky Zagorové, Guns N' Roses, Tribute Revival a asi hodně lidí se k nám dnes chystá na koncert Terezy Maškové.“</w:t>
      </w:r>
    </w:p>
    <w:p>
      <w:pPr/>
      <w:r>
        <w:rPr/>
        <w:t xml:space="preserve">{{souvisejici-clanek-"11000055918"}}</w:t>
      </w:r>
    </w:p>
    <w:p>
      <w:pPr/>
      <w:r>
        <w:rPr>
          <w:b w:val="1"/>
          <w:bCs w:val="1"/>
        </w:rPr>
        <w:t xml:space="preserve">Zuzana Sikorová (KDU-ČSL), starostka Mostů u Jablunkova:</w:t>
      </w:r>
      <w:r>
        <w:rPr/>
        <w:t xml:space="preserve"> „Těší mě, že se můžeme s občany, ale nejen s nimi, také s různými návštěvníky potkávat tady na tomto místě, které připomíná historii naší oblasti, vlastně celého regionu. Jsem ráda, že návštěvnické centrum i opevnění začínají fungovat. Začínalo se s touto myšlenkou v roce 2017, takže už je to nějakých devět let. Letos máme šestý ročník Šancefestu na tomto místě a jsem ráda, že tato významná kulturní památka začíná mít svou novodobou historii, že se tady lidé rádi potkávají a setkávají. Máme tady různé kulturní akce, lidé si to užívají a podle mě to není místo jen pro kulturní a návštěvnické akce, ale je to také příjemné místo k odpočinku.“</w:t>
      </w:r>
    </w:p>
    <w:p>
      <w:pPr/>
      <w:r>
        <w:rPr/>
        <w:t xml:space="preserve">Velká šance je pro návštěvníky otevřena i v běžné dny, kdy nabízí nejen prohlídku opevnění, ale také interaktivní expozici. </w:t>
      </w:r>
    </w:p>
    <w:p>
      <w:pPr/>
      <w:r>
        <w:rPr>
          <w:b w:val="1"/>
          <w:bCs w:val="1"/>
        </w:rPr>
        <w:t xml:space="preserve">Alena Kolčárková, ředitelka Gorolského turistického informačního centra:</w:t>
      </w:r>
      <w:r>
        <w:rPr/>
        <w:t xml:space="preserve"> „Sezóna samozřejmě touto akcí nekončí. Pořádáme komentované prohlídky pro veřejnost, které jsou každých 14 dní. Návštěvnické centrum máme otevřené denně. Na podzim se budeme věnovat dětem. Máme tady pozvané školy, které budou mít interaktivní programy. Máme naplánovanou ještě přednášku a potom sezonu završíme drakiádou. Drakiáda je zajímavá i tím, že se snažíme veřejnost nalákat, aby lidé přišli s drakem, který bude tematicky laděný k našemu historickému opevnění.“</w:t>
      </w:r>
    </w:p>
    <w:p>
      <w:pPr/>
      <w:r>
        <w:rPr/>
        <w:t xml:space="preserve">Vedle Velké šance mohou lidé v okolí navštívit také torza menších opevnění.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6324/historicke-opevneni-na-ceskoslovenskem-pomezi-opet-zilo-sancefe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2026-08-16T12:18:08+02:00</dcterms:created>
  <dcterms:modified xsi:type="dcterms:W3CDTF">2026-08-16T12:18:08+02:00</dcterms:modified>
</cp:coreProperties>
</file>

<file path=docProps/custom.xml><?xml version="1.0" encoding="utf-8"?>
<Properties xmlns="http://schemas.openxmlformats.org/officeDocument/2006/custom-properties" xmlns:vt="http://schemas.openxmlformats.org/officeDocument/2006/docPropsVTypes"/>
</file>