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18.8.2026,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Rychvald v létě opravuje své školy, školky i sportoviště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„Uvědomujeme si, jak důležité je investovat do našich dětí a mládeže. Proto město pokračuje v nastaveném trendu investic do našich škol a školek, za což jsem moc ráda. Investic se udělalo hodně i během prázdnin, kdy se všechno chystalo a připravovalo. Občané mohou v reportáži zhlédnout, co všechno jsme zvládli udělat.“</w:t>
      </w:r>
    </w:p>
    <w:p>
      <w:pPr/>
      <w:r>
        <w:rPr>
          <w:b w:val="1"/>
          <w:bCs w:val="1"/>
        </w:rPr>
        <w:t xml:space="preserve">Naděžda Šelongová, </w:t>
      </w:r>
      <w:r>
        <w:rPr>
          <w:b w:val="1"/>
          <w:bCs w:val="1"/>
        </w:rPr>
        <w:t xml:space="preserve">MÚ Rychvald</w:t>
      </w:r>
      <w:r>
        <w:rPr>
          <w:b w:val="1"/>
          <w:bCs w:val="1"/>
        </w:rPr>
        <w:t xml:space="preserve">, vedoucí odboru školství, kultury, sportu a vnitřní správy:</w:t>
      </w:r>
      <w:r>
        <w:rPr/>
        <w:t xml:space="preserve"> „V letošním roce město Rychvald opět investovalo do svých školských zařízení, zejména do oprav a modernizace. Hlavním cílem bylo zlepšit technický stav budov škol a také vytvářet kvalitnější a bezpečnější prostředí jak pro děti, tak pro zaměstnance. Jednou z nejvýznamnějších akcí na základní škole tady v ulici Školní byla kompletní oprava střechy pavilonu A, která už byla ve velmi špatném technickém stavu. Poškozené byly zejména atiky a na několika místech začalo výrazně zatékat do budovy. Bylo proto nutné přistoupit k opravě celé střechy. Byly opraveny atiky, položena speciální gumová fólie, opraven hromosvod a součástí prací bylo také vyvložkování střešních svodů a úprava vyústění do kanalizace. Kompletní opravou potom prošla také odborná učebna zeměpisu, kde byla vyměněna elektroinstalace, opraveny omítky, položeno nové linoleum a instalován kazetový podhled včetně osvětlení. Modernizací prošly i šatny, konkrétně šatny číslo 1 a 2 u přilehlé tělocvičny, kde byly vyměněny obklady a dlažba, opraveno sprchoviště a elektroinstalace včetně osvětlení. Opravy se však netýkaly jen samotné budovy školy. Nový povrch získalo například sportoviště, které využívají jak žáci, tak i veřejnost. Byl kompletně vyměněn povrch a vyznačeny čáry na volejbal, basketbal a další sportovní aktivity. Údržbou rovněž prošlo oplocení celého hřiště. Opravena a nově natřena byla také fasáda školy ze strany Bohumínské ulice. Škola potom po dohodě se zřizovatelem dovybavila svá atria, kde doplnila volnočasové prvky a dvě pergoly. Regenerací prošel i venkovní prostor u družiny a vnitřní prostory družiny v horním patře.“</w:t>
      </w:r>
    </w:p>
    <w:p>
      <w:pPr/>
      <w:r>
        <w:rPr/>
        <w:t xml:space="preserve">{{souvisejici-clanek-"11000056226"}}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rychvald/11000056349/rychvald-v-lete-opravuje-sve-skoly-skolky-i-sport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2026-08-18T14:11:51+02:00</dcterms:created>
  <dcterms:modified xsi:type="dcterms:W3CDTF">2026-08-18T14:11:51+02:00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