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zve k zápisu, koná se 1. září</w:t>
      </w:r>
    </w:p>
    <w:p>
      <w:pPr/>
      <w:r>
        <w:rPr/>
        <w:t xml:space="preserve">Oblíbená Muzejní škola nejen pro seniory otevře své brány, respektive dveře Trámového sálu Žerotínského zámku, v dalším pokračování 21 září. Už teď je ale dobré myslet na termín zápisu 1. září.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“Přednášek bude devět, tak jak jsme zvyklí, od 21. září. do 23. listopadu. Polovina přednášek ještě bude v duchu 150. výročí Františka Palackého, kdy si ještě připomeneme jeho osobnost s odborníky, se kterými jsme to nestihli na té naší výroční zimní Palackého muzejní škole. Takže nám tady přijde přednášet třeba doktorka Vanda Marešová z Prahy, která se stará o památník Palackého a Riegra. Bude nám povídat o tom, jak fungoval jejich salon v McNehenově paláci u Palackých a Riegrů.”</w:t>
      </w:r>
    </w:p>
    <w:p>
      <w:pPr/>
      <w:r>
        <w:rPr/>
        <w:t xml:space="preserve">Další lekce, rovněž ve spojitosti s výročím úmrtí Otce národa, připomene jeho poslední léta a rozloučení s ním.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“Tady pozveme doktora Pavla Mášu, který nám připomene i tyto velké události. Palacký měl, říká se, druhý největší pohřeb v historii hned po Karlu IV. Takže to byla veliká událost pro všechny spolky, které v té době vznikaly, takže si tímto připomeneme i ten jeho slavný odchod.” </w:t>
      </w:r>
    </w:p>
    <w:p>
      <w:pPr/>
      <w:r>
        <w:rPr/>
        <w:t xml:space="preserve">Posluchači budou také seznámeni s novými výzkumy v rodném domě Františka Palackého v Hodslavicích, které prováděla Jana Koudelová z Národního památkového ústavu. A představen bude lidový kroji, který nosila i nejmladší sestra Františka Palackého Rozina. 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“Já se na posluchače těším s tématem lidového oděvu v Hoslovicích, převážně v druhé polovině 19. století. A v rámci Muzejní školy představím také projekt uskutečněný za finanční podpory Ministerstva kultury, repliku lidového oděvu vdané ženy z Hodslavic.”</w:t>
      </w:r>
    </w:p>
    <w:p>
      <w:pPr/>
      <w:r>
        <w:rPr/>
        <w:t xml:space="preserve">Kroj, který Muzeum Novojičínska nechalo zrekonstruovat, byl dosud vystaven v Národním muzeu a nyní již je natrvalo uložen v rodném domě Františka Palackého. </w:t>
      </w:r>
    </w:p>
    <w:p>
      <w:pPr/>
      <w:r>
        <w:rPr/>
        <w:t xml:space="preserve">Ostatní témata Muzejní školy se pak budou týkat dalších zajímavostí a osobností z regionu. Třeba Eva Sulovská se ujme netypické přednášky nazvané “Nitě života”.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“Tady se podíváme do jedné korespondence z let 1936 až 1945, které byly adresované jedné švadlence tady z okolí Nového Jičína. Takže je to takový zajímavý vhled do jejího života, ale i do života tady místních obyvatel.”</w:t>
      </w:r>
    </w:p>
    <w:p>
      <w:pPr/>
      <w:r>
        <w:rPr/>
        <w:t xml:space="preserve">Archivář a historik Martin Vitko bude zase vyprávět o životě kněze a pedagoga Bedřicha Hýži, který v Novém Jičíně působil a zemřel v roce 1968.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6451/muzejni-skola-zve-k-zapisu-kona-se-1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2026-08-24T19:04:11+02:00</dcterms:created>
  <dcterms:modified xsi:type="dcterms:W3CDTF">2026-08-24T19:04:11+02:00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