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Předseda Městského fotbalového klubu Havířov chce skončit</w:t>
      </w:r>
    </w:p>
    <w:p>
      <w:pPr/>
      <w:r>
        <w:rPr/>
        <w:t xml:space="preserve">Předseda havířovského městského fotbalového klubu v létě končí. To je jediný výsledek z jednání, které svolal na radnici primátor města. Už několik měsíců volá značná část rodičů o průhlednější financování, změně stanov a vedení klubu.</w:t>
      </w:r>
    </w:p>
    <w:p>
      <w:pPr/>
      <w:r>
        <w:rPr/>
        <w:t xml:space="preserve">Libor Pristáš, předseda MFK Havířov: </w:t>
      </w:r>
      <w:r>
        <w:rPr>
          <w:i w:val="1"/>
          <w:iCs w:val="1"/>
        </w:rPr>
        <w:t xml:space="preserve">„Dneska se tady už neřešily peníze, neřešily se osobní věci, napadání. Dohodli jsme se, že bude svolána volební valná hromada, na které já nebudu kandidovat ani nepřijmu nominaci. Dále nám protistranou byly předloženy nějaké návrhy, které zvážíme."</w:t>
      </w:r>
    </w:p>
    <w:p>
      <w:pPr/>
      <w:r>
        <w:rPr/>
        <w:t xml:space="preserve">Zdeněk Osmanczyk, primátor města Havířova (ČSSD): </w:t>
      </w:r>
      <w:r>
        <w:rPr>
          <w:i w:val="1"/>
          <w:iCs w:val="1"/>
        </w:rPr>
        <w:t xml:space="preserve">„Samozřejmě to jednání nebylo lehké, protože převládaly emoce a musel jsme tu diskuzi usměrňovat. Mrzí mě, že ta podstata, která byla na počátku, to znamená peníze pro mládež z toho nějak tak vyprchala."</w:t>
      </w:r>
    </w:p>
    <w:p>
      <w:pPr/>
      <w:r>
        <w:rPr/>
        <w:t xml:space="preserve">Nespokojení rodiče několikrát vystoupili i na zasedání zastupitelstva, podepisovali petici. Největším problémem se bude dohodnout, kdo je a kdo není členem klubu a kdo se může stát členem klubu.</w:t>
      </w:r>
    </w:p>
    <w:p>
      <w:pPr/>
      <w:r>
        <w:rPr/>
        <w:t xml:space="preserve">Zástupce rodičů: </w:t>
      </w:r>
      <w:r>
        <w:rPr>
          <w:i w:val="1"/>
          <w:iCs w:val="1"/>
        </w:rPr>
        <w:t xml:space="preserve">„My chceme tu členskou základnu, která je nyní velice malá, rozšířit o hráče, rodiče dětí. Chceme, aby nám bylo umožněno hlasovat na valné hromadě."</w:t>
      </w:r>
    </w:p>
    <w:p>
      <w:pPr/>
      <w:r>
        <w:rPr/>
        <w:t xml:space="preserve">Nejhorší na celé situaci je, že spor dospělých odnášejí mladí fotbalisté. V rozehrané sezoně se dvacet rodičů rozhodlo, odebrat z klubu své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151/predseda-mestskeho-fotbaloveho-klubu-havirov-chce-skon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2026-08-20T14:18:28+02:00</dcterms:created>
  <dcterms:modified xsi:type="dcterms:W3CDTF">2026-08-20T14:18:28+02:00</dcterms:modified>
</cp:coreProperties>
</file>

<file path=docProps/custom.xml><?xml version="1.0" encoding="utf-8"?>
<Properties xmlns="http://schemas.openxmlformats.org/officeDocument/2006/custom-properties" xmlns:vt="http://schemas.openxmlformats.org/officeDocument/2006/docPropsVTypes"/>
</file>