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2.6. 2009</w:t>
      </w:r>
    </w:p>
    <w:p>
      <w:pPr/>
      <w:r>
        <w:rPr/>
        <w:t xml:space="preserve">Město začalo budovat nová parkovací místa. Jedna z lokalit, kde dojde k zpevnění stávajících míst a k výstavbě nových je na ulici Kochova. Celkově vznikne prostor pro 72 osobních automobilů a pět míst bude určeno pro držitelé průkazu ZTP. Parkoviště se vybaví i novým veřejným osvětlením. Město za rekonstrukci zaplatí více než sedm milionů korun. Další podobné práce jsou zahájeny na ulici U Stromovky. Zde kromě navýšení počtu parkovacích míst dojde k výstavbě nového chodníku a k rekonstrukci chodníků stávajících. Opravou projdou také komunikace mezi parkovišti a vzniknou i nová kontejnerová stání. Investice se vyšplhají na zhruba osm milionů korun. Mnohem snadněji se lidé po výstavbě nové komunikace dostanou rovněž k středisku volného času Don Bosko.</w:t>
      </w:r>
    </w:p>
    <w:p>
      <w:pPr/>
      <w:r>
        <w:rPr/>
        <w:t xml:space="preserve">Město zahájilo práce na propojení ulice Letní a Lomená. Cesta bude měřit zhruba osmdesát metrů. Součástí stavby je i veřejné osvětlení, dva metry široký chodník a kanalizace. Práce budou dokončeny počátkem srpna a investice se také vyšplhá na zhruba sedm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21/aktualne-z-havirova-2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2026-05-11T18:45:44+02:00</dcterms:created>
  <dcterms:modified xsi:type="dcterms:W3CDTF">2026-05-11T18:45:44+02:00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