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v Open House přilákala na netradiční zábavu</w:t>
      </w:r>
    </w:p>
    <w:p>
      <w:pPr/>
      <w:r>
        <w:rPr/>
        <w:t xml:space="preserve">Pro Klub Open House je příznačné,že se na tvorbě programu přímo podílejí uživatelé klubu - děti a mládež. Některé akce si děti připravují víceméně sami.</w:t>
      </w:r>
    </w:p>
    <w:p>
      <w:pPr/>
      <w:r>
        <w:rPr/>
        <w:t xml:space="preserve">Patrick, uživatel Open House: </w:t>
      </w:r>
      <w:r>
        <w:rPr>
          <w:i w:val="1"/>
          <w:iCs w:val="1"/>
        </w:rPr>
        <w:t xml:space="preserve">"Třeba půjdeme do parku, zahrajeme si hakis. To jsme domluvili sami, že tady budeme spát. Snažím se sem chodit co nejčastěji, když je čas. Když je teď venku pěkně, tak chodíme na hřiště kopat, ale sem tam si zajdem. Většinou jsme tady, hrajeme ping pong, nebo se bavíme s Luckou, máme filmovou, díváme se na filmy a tak."</w:t>
      </w:r>
    </w:p>
    <w:p>
      <w:pPr/>
      <w:r>
        <w:rPr/>
        <w:t xml:space="preserve">Lucie Paráková, sociální pracovnice Open House: </w:t>
      </w:r>
      <w:r>
        <w:rPr>
          <w:i w:val="1"/>
          <w:iCs w:val="1"/>
        </w:rPr>
        <w:t xml:space="preserve">"Dneska tady máme akci noc v klubu, která vlastně vznikla jakoby spontánní žádostí uživatelů, stmelit se víc s klubem. Slouží k tomu, že děti tráví aktivně svůj volný čas, snižuje se riziko výskytu těch sociálně patologických jevů a podporuje se samostatnost těch dětí, že si sami uspořádají akci, kdy se podílí na programu."</w:t>
      </w:r>
    </w:p>
    <w:p>
      <w:pPr/>
      <w:r>
        <w:rPr/>
        <w:t xml:space="preserve">Na programu Noci v klubu nejsou jenom hry a zábava. Jeho součástí je také třeba preventivní program na téma alkohol.</w:t>
      </w:r>
    </w:p>
    <w:p>
      <w:pPr/>
      <w:r>
        <w:rPr/>
        <w:t xml:space="preserve">Lucie Paráková, sociální pracovnice Open House: </w:t>
      </w:r>
      <w:r>
        <w:rPr>
          <w:i w:val="1"/>
          <w:iCs w:val="1"/>
        </w:rPr>
        <w:t xml:space="preserve">"Kdy to bývá nějakou interaktivní formou, formou her, arteterapie a podobně. Potom budou následovat aktivity - nějaký pouštění filmů, půjdeme ven, vycházka a zažádaly o tanec."</w:t>
      </w:r>
    </w:p>
    <w:p>
      <w:pPr/>
      <w:r>
        <w:rPr/>
        <w:t xml:space="preserve">Petr, uživatel Open House:</w:t>
      </w:r>
      <w:r>
        <w:rPr>
          <w:i w:val="1"/>
          <w:iCs w:val="1"/>
        </w:rPr>
        <w:t xml:space="preserve"> "Tady mě všechno baví, trávím tady hodně času. Je to úplně suprový tady."</w:t>
      </w:r>
    </w:p>
    <w:p>
      <w:pPr/>
      <w:r>
        <w:rPr/>
        <w:t xml:space="preserve">Týna, uživatelka Open House:</w:t>
      </w:r>
      <w:r>
        <w:rPr>
          <w:i w:val="1"/>
          <w:iCs w:val="1"/>
        </w:rPr>
        <w:t xml:space="preserve"> "Na tuhle akci přišli hlavně kluci, ale když je tady normálně otevřeno, tak sem chodí i holky. Zahrajem si pinec, někdy fotbálek s klukama, chodíme pokecat s pracovníkama tady."</w:t>
      </w:r>
    </w:p>
    <w:p>
      <w:pPr/>
      <w:r>
        <w:rPr/>
        <w:t xml:space="preserve">Klub Open House je otevřený opravdu pro všechny. Zájemci jej najdou v Bruntále na třídě Edvarda Beneše přímo naproti Společenskému domu.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221/noc-v-open-house-prilakala-na-netradicni-zab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2026-05-07T12:35:20+02:00</dcterms:created>
  <dcterms:modified xsi:type="dcterms:W3CDTF">2026-05-07T12:35:20+02:00</dcterms:modified>
</cp:coreProperties>
</file>

<file path=docProps/custom.xml><?xml version="1.0" encoding="utf-8"?>
<Properties xmlns="http://schemas.openxmlformats.org/officeDocument/2006/custom-properties" xmlns:vt="http://schemas.openxmlformats.org/officeDocument/2006/docPropsVTypes"/>
</file>