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 dětských pěveckých sborů zpívalo v Orlové</w:t>
      </w:r>
    </w:p>
    <w:p>
      <w:pPr/>
      <w:r>
        <w:rPr/>
        <w:t xml:space="preserve">Přehlídka jako tradičně nabídla vynikající výkony a krásné hudební zážitky. Sbory zde zpívaly opravdu naplno, protože do celostátního kola mohl postoupit jen jeden z nich. Tomu odpovídala i nelehká příprava spojená také s výběrem vhodných písní.</w:t>
      </w:r>
    </w:p>
    <w:p>
      <w:pPr/>
      <w:r>
        <w:rPr/>
        <w:t xml:space="preserve">Petra Rašíková, sbormistryně PS Kopretina: </w:t>
      </w:r>
      <w:r>
        <w:rPr>
          <w:i w:val="1"/>
          <w:iCs w:val="1"/>
        </w:rPr>
        <w:t xml:space="preserve">"Zálěží na výběru sbormista, jakou píseň zvolí pro daný věk dětí a pak už je to jen dřina, dřina a dřina, ale samozřejmě se snažíme také o to, aby ty děti zpívaly rády."</w:t>
      </w:r>
    </w:p>
    <w:p>
      <w:pPr/>
      <w:r>
        <w:rPr/>
        <w:t xml:space="preserve">Samotné děti pak zpívaly s radostí a chutí. V zákulisí nám pak ale přiznaly, co nejhoršího může pěvecký sbor na podobných přehlídkách potkat.</w:t>
      </w:r>
    </w:p>
    <w:p>
      <w:pPr/>
      <w:r>
        <w:rPr/>
        <w:t xml:space="preserve">Do celostátního kola přehlídky postoupil sbor Základní školy Karla Dvořáčka Kopretina pod vedením sbormystryně Petry Rašíkové. Základní škola Karla Dvořáčka také celou přehlídku organizovala za podpory města Orlové a ve spolupráci s domem kultury.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337/22-detskych-peveckych-sboru-zpivalo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2026-05-20T17:22:30+02:00</dcterms:created>
  <dcterms:modified xsi:type="dcterms:W3CDTF">2026-05-20T17:22:30+02:00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