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p>
      <w:pPr/>
      <w:r>
        <w:rPr/>
        <w:t xml:space="preserve">Program začíná v deset hodin dopoledne a návštěvníci se mohou těšit na vystoupení Řeků, Slováků i Poláků. Kromě poslechu hudby budou na náměstí i stánky s tradičními gastronomickými specialitkami.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37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