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42. potlach na osadě "Zlomená podkova" u Břidličné</w:t>
      </w:r>
    </w:p>
    <w:p>
      <w:pPr/>
      <w:r>
        <w:rPr/>
        <w:t xml:space="preserve">První trampské osady začaly vznikat v tehdejším Československu v době krátce po první světové válce. Tehdy to byly opravdu chatové osady. Dnes jsou to především party dobrých kamarádů, kteří jsou ochotní a kdykoliv připravení dělat něco nejen pro sebe, ale i pro druhé.</w:t>
      </w:r>
    </w:p>
    <w:p>
      <w:pPr/>
      <w:r>
        <w:rPr/>
        <w:t xml:space="preserve">Čert, šerif osady: </w:t>
      </w:r>
      <w:r>
        <w:rPr>
          <w:i w:val="1"/>
          <w:iCs w:val="1"/>
        </w:rPr>
        <w:t xml:space="preserve">"Tady se vlastně nacházíme na Jezírkách, v našem krásném kaňonu a tento ohýnek zapalujeme na počet 42. výročí založení trampské osady Zlomená podkova. Dětské soutěže. Chceme hlavně trempi, my starší, u toho ohně, ať z toho ty naše děti mají nějaký zážitek."</w:t>
      </w:r>
    </w:p>
    <w:p>
      <w:pPr/>
      <w:r>
        <w:rPr/>
        <w:t xml:space="preserve">Riči: </w:t>
      </w:r>
      <w:r>
        <w:rPr>
          <w:i w:val="1"/>
          <w:iCs w:val="1"/>
        </w:rPr>
        <w:t xml:space="preserve">"Jsme rádi v přírodě a taky děláme něco pro ty děťátka. To není jenom pro nás. Aby po nás něco zůstalo."</w:t>
      </w:r>
    </w:p>
    <w:p>
      <w:pPr/>
      <w:r>
        <w:rPr/>
        <w:t xml:space="preserve">Laďa: </w:t>
      </w:r>
      <w:r>
        <w:rPr>
          <w:i w:val="1"/>
          <w:iCs w:val="1"/>
        </w:rPr>
        <w:t xml:space="preserve">"Přijel jsem z Buchlovic. Protože se znám s kamarádama z Břidličné, ze Zlatých Hor, Bruntálu, z Jeseníku, z celé severní Moravy v podstatě."</w:t>
      </w:r>
    </w:p>
    <w:p>
      <w:pPr/>
      <w:r>
        <w:rPr/>
        <w:t xml:space="preserve">Trampové jsou milovníci přírody, volnosti a romantiky. Tramping je víc než zábava nebo koníček. Je to životní názor, způsob života.</w:t>
      </w:r>
    </w:p>
    <w:p>
      <w:pPr/>
      <w:r>
        <w:rPr/>
        <w:t xml:space="preserve">Rypoň: </w:t>
      </w:r>
      <w:r>
        <w:rPr>
          <w:i w:val="1"/>
          <w:iCs w:val="1"/>
        </w:rPr>
        <w:t xml:space="preserve">"Tramping. Tramping je pro mě v podstatě volnost. Tady si užiješ, takhle se nepobavíš nikde, nikde ve městě mezi králičárnama. Vypadneš ven, jseš mezi svýma."</w:t>
      </w:r>
    </w:p>
    <w:p>
      <w:pPr/>
      <w:r>
        <w:rPr/>
        <w:t xml:space="preserve">Fricek: </w:t>
      </w:r>
      <w:r>
        <w:rPr>
          <w:i w:val="1"/>
          <w:iCs w:val="1"/>
        </w:rPr>
        <w:t xml:space="preserve">"Teď už je to sice jenom zvyk, ale vedla mě k tomu krásná příroda, kamarádi, ty zážitky, potkávání přátel. Vracet se někam, kde člověk byl zase po těch letech. Tam, kde jsem všude byl , byl jsem rád a myslím, že jsem tam něco zanechal, u kamarádů dojmy."</w:t>
      </w:r>
    </w:p>
    <w:p>
      <w:pPr/>
      <w:r>
        <w:rPr/>
        <w:t xml:space="preserve">Hroch: </w:t>
      </w:r>
      <w:r>
        <w:rPr>
          <w:i w:val="1"/>
          <w:iCs w:val="1"/>
        </w:rPr>
        <w:t xml:space="preserve">"Co pro mě znamená tramping? Kamarádství, relax, pohodu, odpočinek. Co víc?"</w:t>
      </w:r>
    </w:p>
    <w:p>
      <w:pPr/>
      <w:r>
        <w:rPr/>
        <w:t xml:space="preserve">Definovat tramping, tuto celosvětově ojedinělou záležitost, je vlastně nemožné. Není to totiž otázka rozumu, ale citu.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747/42-potlach-na-osade-zlomena-podkova-u-bridli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2026-05-08T11:51:24+02:00</dcterms:created>
  <dcterms:modified xsi:type="dcterms:W3CDTF">2026-05-08T11:51:24+02:00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