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Návštěvy partnerských měst Nového Jičína</w:t>
      </w:r>
    </w:p>
    <w:p>
      <w:pPr/>
      <w:r>
        <w:rPr/>
        <w:t xml:space="preserve">Z Nového Jičína přijeli do Ludwigsburgu radní i členové historických vojsk a pěvecký soubor Ondrášek. Ve zhruba devadesátitisícovém městě, které leží severně od Stuttgartu, přijali naší delegaci opravdu mimořádně.</w:t>
      </w:r>
    </w:p>
    <w:p>
      <w:pPr/>
      <w:r>
        <w:rPr/>
        <w:t xml:space="preserve">Jaroslav Dvořák (ČSSD), starosta Nového Jičína: „My jsme vlastně po jednadvaceti letech, kdy spolupracujeme s Ludwigsburgem, podepsali konečně partnerskou smlouvu. Probíhalo to velkolepě, bylo to velmi pěkné, okázalé. Musím říct, že s panem primátorem jsme si opravdu porozuměli a bavili jsme se o další spolupráci, která by měla být přínosná."</w:t>
      </w:r>
    </w:p>
    <w:p>
      <w:pPr/>
      <w:r>
        <w:rPr/>
        <w:t xml:space="preserve">Zástupci Ludwigsburgu, v čele s primátorem, se do Nového Jičína chystají v průběhu července a obě města symbolicky podepíšou dohodu o spolupráci na naší půdě.</w:t>
      </w:r>
    </w:p>
    <w:p>
      <w:pPr/>
      <w:r>
        <w:rPr/>
        <w:t xml:space="preserve">Jaroslav Dvořák (ČSSD), starosta Novéh Jičína: „A já už se na tu návštěvu těším, protože tam máme spoustu témat a nechceme jen, aby zůstalo u formálního partnerství, ale u opravdu intenzivní spolupráce."</w:t>
      </w:r>
    </w:p>
    <w:p>
      <w:pPr/>
      <w:r>
        <w:rPr/>
        <w:t xml:space="preserve">Minulý víkend zamířili zástupci Nového Jičína do Polska. V šedesátitisícových Swietlochowicích zrovna probíhaly slavnosti města. Vzájemná partnerská spolupráce začala v roce 1994.</w:t>
      </w:r>
    </w:p>
    <w:p>
      <w:pPr/>
      <w:r>
        <w:rPr/>
        <w:t xml:space="preserve">Jaroslav Dvořák (ČSSD), starosta Nového Jičína: </w:t>
      </w:r>
      <w:r>
        <w:rPr>
          <w:i w:val="1"/>
          <w:iCs w:val="1"/>
        </w:rPr>
        <w:t xml:space="preserve">„Rádi by to zintenzivnili, protože s Polskem je možnost spolupracovat na projektech z Evropské unie. Je tam spoustu možností a my jsme se o některých bavili a oni nás sami požádali, zda bychom neobnovili partnerskou smlouvu."</w:t>
      </w:r>
    </w:p>
    <w:p>
      <w:pPr/>
      <w:r>
        <w:rPr/>
        <w:t xml:space="preserve">Obnova a podpis partnerské smlouvy by měla podle starosty proběhnout v září na slavnostech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75/navstevy-partnerskych-mes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2026-05-31T06:57:16+02:00</dcterms:created>
  <dcterms:modified xsi:type="dcterms:W3CDTF">2026-05-31T06:57:16+02:00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