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p>
      <w:pPr/>
      <w:r>
        <w:rPr/>
        <w:t xml:space="preserve">1883-1983, přesně sto let, kdy nedaleko kulturního domu ve Vratimově stála fabrika na výrobu papíru. Před jejím zánikem v ní pracovalo skoro 700 lidí, k tehdejším zaměstnancům patřil i 64letý pan Málek, který dělal bezpečnostního technika. A jako takový znal skoro každý kout továrny.</w:t>
      </w:r>
    </w:p>
    <w:p>
      <w:pPr/>
      <w:r>
        <w:rPr/>
        <w:t xml:space="preserve">Zdeněk Málek, pamětník: </w:t>
      </w:r>
      <w:r>
        <w:rPr>
          <w:i w:val="1"/>
          <w:iCs w:val="1"/>
        </w:rPr>
        <w:t xml:space="preserve">„Zajímavý z hlediska technického je sušící stroj. Na jedné straně je vodolátka, člověk zde přijde a vidí tu hromadu dřeva, která někde mizí a na druhé straně vidí ten konec, kdy už ze stroje vybíhá krásně vybělený papír."</w:t>
      </w:r>
    </w:p>
    <w:p>
      <w:pPr/>
      <w:r>
        <w:rPr/>
        <w:t xml:space="preserve">Továrna na výrobu papíru ve Vratimově muže živila deset let, pak ale zanikla. Zdeněk Málek, pamětník: </w:t>
      </w:r>
      <w:r>
        <w:rPr>
          <w:i w:val="1"/>
          <w:iCs w:val="1"/>
        </w:rPr>
        <w:t xml:space="preserve">„Už objemově nestačila výroba, byla zastaralá technologie a nebylo možné se rozšířit. Tento závod byl sevřený uprostřed města a hledala se nová lokalita, která by odpovídala moderně a hlavně objemově požadavku, který už v té době byl, takže se našla lokalita v Paskově."</w:t>
      </w:r>
    </w:p>
    <w:p>
      <w:pPr/>
      <w:r>
        <w:rPr/>
        <w:t xml:space="preserve">Ještě v roce 92 bylo v Paskově na 1600 kmenových zaměstnanců, dnes už to nejsou ani čtyři stovky, výroba však jede stále ve velkém.</w:t>
      </w:r>
    </w:p>
    <w:p>
      <w:pPr/>
      <w:r>
        <w:rPr/>
        <w:t xml:space="preserve">K příležitosti oslav Vratimova si město připravilo Výstavu s názvem Papírna utvářela město. Hana Bömerová, spoluorganizátorka výstavy:</w:t>
      </w:r>
      <w:r>
        <w:rPr>
          <w:i w:val="1"/>
          <w:iCs w:val="1"/>
        </w:rPr>
        <w:t xml:space="preserve"> „Výstava je rozdělena na tři části, v první části jsou staré fotografie Vratimova a také budování a výstavba kulturního domu před 40 lety. V druhé části návštěvníci uvidí výrobu papíru tak, jak to je ve skutečnosti a poslední část jsou fotografie, které přibližují samotnou výrobu celulosy a buničiny, která jde na vývoz v novém kombinátu."</w:t>
      </w:r>
    </w:p>
    <w:p>
      <w:pPr/>
      <w:r>
        <w:rPr/>
        <w:t xml:space="preserve">Organizátoři nalákali na výstavu hlavně děti základních škol. Právě ty se jen tak do továrny nedostanou a tady mají jedinečnou možnost nahlédnout pod pokličku výroby a jako bonus je jim k dispozici průvodce, Pan Málek.</w:t>
      </w:r>
    </w:p>
    <w:p>
      <w:pPr/>
      <w:r>
        <w:rPr/>
        <w:t xml:space="preserve">Anketa, děti základních škol: 1. </w:t>
      </w:r>
      <w:r>
        <w:rPr>
          <w:i w:val="1"/>
          <w:iCs w:val="1"/>
        </w:rPr>
        <w:t xml:space="preserve">„Zaujalo mě, jak se to celkově vyrábí."</w:t>
      </w:r>
      <w:r>
        <w:rPr/>
        <w:t xml:space="preserve"> 2.</w:t>
      </w:r>
      <w:r>
        <w:rPr>
          <w:i w:val="1"/>
          <w:iCs w:val="1"/>
        </w:rPr>
        <w:t xml:space="preserve"> „Dozvěděla jsem se něco víc z historie Vratimova."</w:t>
      </w:r>
      <w:r>
        <w:rPr/>
        <w:t xml:space="preserve"> 3. </w:t>
      </w:r>
      <w:r>
        <w:rPr>
          <w:i w:val="1"/>
          <w:iCs w:val="1"/>
        </w:rPr>
        <w:t xml:space="preserve">„Že ten strom pokácí v 80 letech, jsem ani nevěděl, ani že se stromy zpracovávají bez kůry. Vezmou to, pak se to ve 180 stupních rozvaří a tak to je zpracované."</w:t>
      </w:r>
    </w:p>
    <w:p>
      <w:pPr/>
      <w:r>
        <w:rPr/>
        <w:t xml:space="preserve">Ivo Kičmer (KSČM), místostarosta Vratimova:</w:t>
      </w:r>
      <w:r>
        <w:rPr>
          <w:i w:val="1"/>
          <w:iCs w:val="1"/>
        </w:rPr>
        <w:t xml:space="preserve"> „Myslím, že Vratimov je městem zeleně a lidem se v něm líbí."</w:t>
      </w:r>
    </w:p>
    <w:p>
      <w:pPr/>
      <w:r>
        <w:rPr/>
        <w:t xml:space="preserve">Jen ze základních škol přijelo do vratimovského kulturního domu na 600 dětí. Výstava se začne rozebírat 21. června, v tento den vypukne pouť, opět k příležitosti oslav 735 let od vzniku Vratimova.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80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