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ukončili Akademii III. věku</w:t>
      </w:r>
    </w:p>
    <w:p>
      <w:pPr/>
      <w:r>
        <w:rPr/>
        <w:t xml:space="preserve">Už deset let se mohou havířovští senioři zapsat do Akademie III. věku, kterou pro ně pořádá město ve spolupráci s Institutem celoživotního vzdělávání Havířov. Čtyři semestry právě ukončilo dalších šedesát seniorů, kteří se scházeli jedenkrát týdně. A jací byli studenti, zhodnotil ředitel institutu Václav Bezecný.</w:t>
      </w:r>
    </w:p>
    <w:p>
      <w:pPr/>
      <w:r>
        <w:rPr/>
        <w:t xml:space="preserve">Václav Bezecný, ředitel Institutu celoživotního vzdělávání Havířov: </w:t>
      </w:r>
      <w:r>
        <w:rPr>
          <w:i w:val="1"/>
          <w:iCs w:val="1"/>
        </w:rPr>
        <w:t xml:space="preserve">„Studenti to byli fantastičtí, opravdu byli vzorní, snaživí, a není to žádná nadsázka, protože si myslím, že kdyby tomu mladí věnovali tolik, jako ti v pokročilejším věku, tak by to u žáků a studentů vypadalo hned úplně jinak."</w:t>
      </w:r>
    </w:p>
    <w:p>
      <w:pPr/>
      <w:r>
        <w:rPr/>
        <w:t xml:space="preserve">Popřát studentům přišel také primátor města František Chobot. František Chobot, primátor města Havířov: </w:t>
      </w:r>
      <w:r>
        <w:rPr>
          <w:i w:val="1"/>
          <w:iCs w:val="1"/>
        </w:rPr>
        <w:t xml:space="preserve">„Já obdivuji všechny, kteří se tohoto zúčastňují, a kterým to dává impuls do života. Dověděl jsem se, že někteří studenti se stýkají i mimo školu, takže si myslím, že to celkově prospívá lepšímu životu seniorů."</w:t>
      </w:r>
    </w:p>
    <w:p>
      <w:pPr/>
      <w:r>
        <w:rPr/>
        <w:t xml:space="preserve">První dva semestry se senioři věnovali anglickému nebo německému jazyku a výpočetní technice, v dalších se pak vzdělávali například v psychologii, sociální politice, v právu, nebo také v astronomii. Drahoslav Kubina, student Akademie III. věku: </w:t>
      </w:r>
      <w:r>
        <w:rPr>
          <w:i w:val="1"/>
          <w:iCs w:val="1"/>
        </w:rPr>
        <w:t xml:space="preserve">„Ta astronomie, to bylo nádherné. Člověk o tom v minulosti neslyšel, takže jsem se musel neustále učit a zíral jsem na to."</w:t>
      </w:r>
      <w:r>
        <w:rPr/>
        <w:t xml:space="preserve"> Marie Šlachtová, studentka Akademie III. věku: </w:t>
      </w:r>
      <w:r>
        <w:rPr>
          <w:i w:val="1"/>
          <w:iCs w:val="1"/>
        </w:rPr>
        <w:t xml:space="preserve">„Na studiu bylo určitě nejtěžší získat základy angličtiny, protože jestliže člověk učení na určitou dobu přeruší, tak mu to dělá značné problémy."</w:t>
      </w:r>
    </w:p>
    <w:p>
      <w:pPr/>
      <w:r>
        <w:rPr/>
        <w:t xml:space="preserve">Absolventi se nechtějí smířit s tím, že by se už nescházeli na přednáškách, stejně tomu tak ale bylo také u studentů minulých ročníků. Anna Řehak, studentka Akademie III. věku:</w:t>
      </w:r>
      <w:r>
        <w:rPr>
          <w:i w:val="1"/>
          <w:iCs w:val="1"/>
        </w:rPr>
        <w:t xml:space="preserve"> „Chceme pokračovat ještě v pátém semestru, ale nevíme, jestli se nám to podaří, máme sepsanou petici, byli bychom rádi, kdyby se to podařilo."</w:t>
      </w:r>
    </w:p>
    <w:p>
      <w:pPr/>
      <w:r>
        <w:rPr/>
        <w:t xml:space="preserve">František Chobot, primátor města Havířov: </w:t>
      </w:r>
      <w:r>
        <w:rPr>
          <w:i w:val="1"/>
          <w:iCs w:val="1"/>
        </w:rPr>
        <w:t xml:space="preserve">„V této finanční situaci to není tak jednoduché, je to 1 800 korun na jednoho studenta, a kdyby jich chtělo studovat 60, tak to jsou zase nějaké peníze navíc, ale protože tento projekt už od roku 1999 podporujeme, tak se budeme snažit vyhovět."</w:t>
      </w:r>
    </w:p>
    <w:p>
      <w:pPr/>
      <w:r>
        <w:rPr/>
        <w:t xml:space="preserve">Akademií III. věku prošlo už přes 350 studentů a město na ni přispělo více než dvěma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88/seniori-u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2026-06-24T21:33:49+02:00</dcterms:created>
  <dcterms:modified xsi:type="dcterms:W3CDTF">2026-06-24T21:33:49+02:00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