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turnaj s Keňany</w:t>
      </w:r>
    </w:p>
    <w:p>
      <w:pPr/>
      <w:r>
        <w:rPr/>
        <w:t xml:space="preserve">Součástí projektu Fotbal pro rozvoj jsou semináře, workshopy a diskuse s českými studenty, aby se dozvěděli něco o životě v Africe. Fotbalové turnaje pochopitelně chybět nemohou.</w:t>
      </w:r>
    </w:p>
    <w:p>
      <w:pPr/>
      <w:r>
        <w:rPr/>
        <w:t xml:space="preserve">Anketa, účastníci turnaje: 1. </w:t>
      </w:r>
      <w:r>
        <w:rPr>
          <w:i w:val="1"/>
          <w:iCs w:val="1"/>
        </w:rPr>
        <w:t xml:space="preserve">"Jo dobrý, hrálo se nám dobře, určitě. Prima fotbal s Keňanama."</w:t>
      </w:r>
      <w:r>
        <w:rPr/>
        <w:t xml:space="preserve"> 2.</w:t>
      </w:r>
      <w:r>
        <w:rPr>
          <w:i w:val="1"/>
          <w:iCs w:val="1"/>
        </w:rPr>
        <w:t xml:space="preserve"> "Keňané, někteří z nich nejsou tak dobří jako my. Je to chytrá zábavná hra."</w:t>
      </w:r>
    </w:p>
    <w:p>
      <w:pPr/>
      <w:r>
        <w:rPr/>
        <w:t xml:space="preserve">Andrea Machačová, Filip Novysedlák, spolupořadatelé turnaje: </w:t>
      </w:r>
      <w:r>
        <w:rPr>
          <w:i w:val="1"/>
          <w:iCs w:val="1"/>
        </w:rPr>
        <w:t xml:space="preserve">"Organizovali jsme to společně s obchodkou a bruntálským gymnáziem. Byla to kolektivní práce škol, učitelé nám pomáhali."</w:t>
      </w:r>
    </w:p>
    <w:p>
      <w:pPr/>
      <w:r>
        <w:rPr/>
        <w:t xml:space="preserve">Miroslav Hornych, ředitel turnaje: </w:t>
      </w:r>
      <w:r>
        <w:rPr>
          <w:i w:val="1"/>
          <w:iCs w:val="1"/>
        </w:rPr>
        <w:t xml:space="preserve">"Hrajeme každý s každým tak, abychom si zahráli dvakrát deset minut. Děcka se zatím baví dobře, góly padají a to je nejdůležitější."</w:t>
      </w:r>
    </w:p>
    <w:p>
      <w:pPr/>
      <w:r>
        <w:rPr/>
        <w:t xml:space="preserve">Fotbal je hra, fotbal je fenomén, fotbal může být také prostředkem, jak změnit svůj život k lepšímu. Tato možnost mladé Keňany obrovsky motivuje.</w:t>
      </w:r>
    </w:p>
    <w:p>
      <w:pPr/>
      <w:r>
        <w:rPr/>
        <w:t xml:space="preserve">Pavel Žwak, aktivista Sdružení dobrovolných aktivit: </w:t>
      </w:r>
      <w:r>
        <w:rPr>
          <w:i w:val="1"/>
          <w:iCs w:val="1"/>
        </w:rPr>
        <w:t xml:space="preserve">"Oni pocházejí ze slamů chudinských čtvrtí hlavního města, kde nemají téměř žádnou naději najít si práci, takže skrze fotbal se snaží najít si lépe placenou práci a uchytit se na trhu."</w:t>
      </w:r>
    </w:p>
    <w:p>
      <w:pPr/>
      <w:r>
        <w:rPr/>
        <w:t xml:space="preserve">Projekt je součástí oficiální pomoci Africe a hradí jej Ministerstvo zahraničí. Tým keňských hráčů postupně objíždí celou Českou republiku. Po pobytu v Bruntále jej přivítá Vrbno a Uničov.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204/fotbalovy-turnaj-s-ken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2026-04-18T11:43:15+02:00</dcterms:created>
  <dcterms:modified xsi:type="dcterms:W3CDTF">2026-04-18T11:43:15+02:00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