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policejní pasaty v akci</w:t>
      </w:r>
    </w:p>
    <w:p>
      <w:pPr/>
      <w:r>
        <w:rPr/>
        <w:t xml:space="preserve">Určitě jste už na silnici potkali šílence, který se řítí tak bezohledně, že kromě svého života ohrožuje i všechny kolem. Zatím se tito piráti cítili být nepostižitelní, a když zahlédli dopravní policii, prostě na chvilku ubrali plyn. Teď jim to už nepomůže. Dopraváci začali Karvinsko projíždět civilními passaty, kterým neujede ani sporťák, ani motorka.</w:t>
      </w:r>
    </w:p>
    <w:p>
      <w:pPr/>
      <w:r>
        <w:rPr/>
        <w:t xml:space="preserve">Daniel Sekanina, vedoucí dopravního inspektorátu Karviná:</w:t>
      </w:r>
      <w:r>
        <w:rPr>
          <w:i w:val="1"/>
          <w:iCs w:val="1"/>
        </w:rPr>
        <w:t xml:space="preserve"> "Každé dálniční oddělení mělo přiřazeno nějaké vozidlo tohoto typu, které je vybaveno tak, aby mohlo dokumentovat zejména rychlost, ale i jiná porušení zákona. Jelikož dálnice jsou omezené kilometráží a byla by škoda nevyužít vozidla i v jiných částech naší země, proto tým kontroluje rychlost i mimo dálnice."</w:t>
      </w:r>
    </w:p>
    <w:p>
      <w:pPr/>
      <w:r>
        <w:rPr/>
        <w:t xml:space="preserve">Potkat se s ním můžete kdekoliv a kdykoliv. A většinou si vůbec ani nevšimnete, že jde o policii. Daniel Sekanina, vedoucí dopravního inspektorátu Karviná: </w:t>
      </w:r>
      <w:r>
        <w:rPr>
          <w:i w:val="1"/>
          <w:iCs w:val="1"/>
        </w:rPr>
        <w:t xml:space="preserve">"Nyní bude operovat u nás, na bývalém okresu Karviná, bude to v nepravidelných intervalech a bude to na všech silnicích a rychlostních komunikacích i dálnicích, které v našem regionu vlastně jsou. Budou doufám postrachem pro tu část řidičské veřejnosti, která je nepřizpůsobivá."</w:t>
      </w:r>
    </w:p>
    <w:p>
      <w:pPr/>
      <w:r>
        <w:rPr/>
        <w:t xml:space="preserve">Jaromír Šrubař, policista, řidič policejního passatu: </w:t>
      </w:r>
      <w:r>
        <w:rPr>
          <w:i w:val="1"/>
          <w:iCs w:val="1"/>
        </w:rPr>
        <w:t xml:space="preserve">"Toto vozidlo je vybaveno kamerovým systémem se dvěmi kamerami vepředu a vzadu a s nahrávacím záznamem."</w:t>
      </w:r>
    </w:p>
    <w:p>
      <w:pPr/>
      <w:r>
        <w:rPr/>
        <w:t xml:space="preserve">Daniel Sekanina, vedoucí dopravního inspektorátu Karviná: </w:t>
      </w:r>
      <w:r>
        <w:rPr>
          <w:i w:val="1"/>
          <w:iCs w:val="1"/>
        </w:rPr>
        <w:t xml:space="preserve">"Systém dokumentování například té rychlosti je technicky zcela jiný, nefungují na to žádné rušičky radaru a podobně. To znamená, toto vozidlo jede ustálenou rychlostí za vozidlem přestupce, toho dokumentuje, poté ho vyzve k zastavení a přestupek se dále řeší."</w:t>
      </w:r>
    </w:p>
    <w:p>
      <w:pPr/>
      <w:r>
        <w:rPr/>
        <w:t xml:space="preserve">Výkonné passaty hravě dohoní každého. Rychle a nebezpečně nejezdí pouze muži, ale i ženy s dětmi v autě. Jedna z kontrolovaných řidiček se například v úseku, kde je povolena devadesátka, řítila 130-ti kilometrovou rychlostí. Zásah mobilní hlídky ale schvaluje. Pokutovaná řidička: </w:t>
      </w:r>
      <w:r>
        <w:rPr>
          <w:i w:val="1"/>
          <w:iCs w:val="1"/>
        </w:rPr>
        <w:t xml:space="preserve">"Určitě zabrání hodně nehodám, nebude tolik nehod a mrtvých na cestách."</w:t>
      </w:r>
    </w:p>
    <w:p>
      <w:pPr/>
      <w:r>
        <w:rPr/>
        <w:t xml:space="preserve">A to je také poslání passatových hlídek. Jestli se jim podaří zachránit aspoň jeden život, nejsou zbytečné.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207/nove-policejni-pasaty-v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2026-06-09T23:04:47+02:00</dcterms:created>
  <dcterms:modified xsi:type="dcterms:W3CDTF">2026-06-09T23:04:47+02:00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