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8. ročník festivalu Čajová zahrada v Novém Jičíně</w:t>
      </w:r>
    </w:p>
    <w:p>
      <w:pPr/>
      <w:r>
        <w:rPr/>
        <w:t xml:space="preserve">Pokud máte někdy chuť zažít klidné odpoledne, navíc pozitivně ovlivněné účinky kvalitně připraveného čaje a výborné muziky, musíte navštívit Čajovou zahradu. Potvrdí vám to i ti, kteří letos byli poprvé.   Anketa, návštěvníci festivalu:</w:t>
      </w:r>
      <w:r>
        <w:rPr>
          <w:i w:val="1"/>
          <w:iCs w:val="1"/>
        </w:rPr>
        <w:t xml:space="preserve"> „Já jsem nevěděla až do posledního okamžiku, do čeho jdu, ale je to pohoda." „Já tu jsem totiž poprvé, jsem tu ještě vůbec nebyla. A můžu říct, že jo, dobrý, určitě." „Mně se tady hodně líbí, je to takové svobodné, atmosféra úžasná." „Celkově takové to posezení venku, je to tady takové dobré."</w:t>
      </w:r>
      <w:r>
        <w:rPr/>
        <w:t xml:space="preserve">   Pavel Vala, spolupořadatel</w:t>
      </w:r>
      <w:r>
        <w:rPr>
          <w:i w:val="1"/>
          <w:iCs w:val="1"/>
        </w:rPr>
        <w:t xml:space="preserve">: „Je tady taková zajímavá atmosféra, pohodová, takřka nealkoholová a open-air."</w:t>
      </w:r>
      <w:r>
        <w:rPr/>
        <w:t xml:space="preserve">   Festival pořádá Čajovna Archa, která je součástí Městského kulturního střediska. Své publikum už si za 8 let existence našel a postupně se nabalují další, přitom si Čajová zahrada stále zachovává svou tvář.   Pavel Vala, spolupořadatel:</w:t>
      </w:r>
      <w:r>
        <w:rPr>
          <w:i w:val="1"/>
          <w:iCs w:val="1"/>
        </w:rPr>
        <w:t xml:space="preserve"> „Na ten festival tradičně chodí tak 50 lidí. V některých letech se konal vevnitř, což byla škoda, protože ta kapacita je menší a tolik lidí nepříjde, když prší."</w:t>
      </w:r>
      <w:r>
        <w:rPr/>
        <w:t xml:space="preserve">   To ale letos nehrozilo. Návštěvníci si tak mohli kvalitní interprety poslechnout venku. Nejprve to byli Kubuku a hned po nich také domácí Chleba s máslem. Kapela, kterou její členové založili v roce 1999 na střední škole po čase zanikla, její další narození proběhlo kde jinde než v hospůdce. To už se psal rok 2009.   Martin Pisklák, basa, Chleba s máslem:</w:t>
      </w:r>
      <w:r>
        <w:rPr>
          <w:i w:val="1"/>
          <w:iCs w:val="1"/>
        </w:rPr>
        <w:t xml:space="preserve"> „Právě proto, když jsme nikdy nevystoupili na střední škole, tak jsme neměli potřebu vymyslet název, pracovně jsme si říkali Chleba s máslem. S tím, že až budeme mít koncert, tak to samozřejmě změníme, ale protože koncert nikdy nepřišel, první byl až někdy před rokem a půl, a všichni kamarádi ze střední si nás pamatovali právě pod touto přezdívkou, tak už jsme to nechtěli měnit a nechali jsme ten název Chleba s máslem."</w:t>
      </w:r>
      <w:r>
        <w:rPr/>
        <w:t xml:space="preserve">    Martin Pisklák, basa, Chleba s máslem:</w:t>
      </w:r>
      <w:r>
        <w:rPr>
          <w:i w:val="1"/>
          <w:iCs w:val="1"/>
        </w:rPr>
        <w:t xml:space="preserve"> "V létě hrajem nějaké malé festiválky, hrajem za 14 dní v Přeštěnicích, dále něco malého v Brně. Na podzim města okolo, Kopřivnice, Příbor, Ostrava a Opava. Ročně odehrajeme maximálně tak 10 - 15 koncertů, takže skutečně nejsme takoví, co by hráli každý víkend, ale spíše pro radost."</w:t>
      </w:r>
      <w:r>
        <w:rPr/>
        <w:t xml:space="preserve">   Divákům dále zahrála kapela Cafe Industrial z Ostravy a česko-polské jazzovo experimentální uskupení Re:Call. Vyzkoušet čajovou zahradu můžete opět za rok, do té doby se třeba zastavte na kvalitní čaj do Archy.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147/8-rocnik-festivalu-cajova-zahrad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2026-05-16T20:08:47+02:00</dcterms:created>
  <dcterms:modified xsi:type="dcterms:W3CDTF">2026-05-16T20:08:47+02:00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