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27.7.2012, 06:56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Koncert Ivana Mládka & Banjo bandu v Novém Jičíně</w:t></w:r></w:p><w:p><w:pPr/><w:r><w:rPr/><w:t xml:space="preserve">Hudební večer odstartovali domácímu publiku známí borci Věšák, na ně navázali Ogari. Tato kapela sice působí v Čechách. Její frontman ale pochází z Nového Jičína.</w:t></w:r></w:p><w:p><w:pPr/><w:r><w:rPr/><w:t xml:space="preserve">Lubomír Nohavica, kapela Ogari: </w:t></w:r><w:r><w:rPr><w:i w:val="1"/><w:iCs w:val="1"/></w:rPr><w:t xml:space="preserve">„Je to inspirováno názvem japonské sochy na ostrově Hokaido, která ještě nevybouchla. A samozřejmě mými kořeny taky. Na basu tam hraje Joska Mucha, na basu Tomáš Viky Vychytil. Na bicí hraje Tomáš Makovský."</w:t></w:r></w:p><w:p><w:pPr/><w:r><w:rPr/><w:t xml:space="preserve">Po Ogarech pak prostor před pódiem rychle zaplnili příznivci Ivana Mládka. V Novém Jičíně se spolu s ním představila kompletní sestava Banjo bandu, tedy populární tváře, které diváci dobře znají.</w:t></w:r></w:p><w:p><w:pPr/><w:r><w:rPr/><w:t xml:space="preserve">Ivan Mládek, zpěvák, bavič: </w:t></w:r><w:r><w:rPr><w:i w:val="1"/><w:iCs w:val="1"/></w:rPr><w:t xml:space="preserve">„Muziku má na starosti klavírista Zdeněk Kalhous, trumpetista a kytarista Vítězslav Marek, na valchu hraje Jan Mrázek a já na banjo. A pak s sebou vozíme čtyři komiky - to je Milan Pytkin a tři naše krasavice Lenka Plačková, Lenka Šindelářová a Libuna Roubichová. Vždycky je to trochu improvizace, snažíme se zahrát naše vykopávky. Máme s sebou i všechny své komiky. Každý řekne svůj monolog, budou i nějaké anekdoty. Takový standardní náš pořad, který předvádíme na větších prostranstvích. Vždycky se přizpůsobujeme atmosféře, publiku."</w:t></w:r></w:p><w:p><w:pPr/><w:r><w:rPr/><w:t xml:space="preserve">Anketa, návštěvníci koncertu: 1.</w:t></w:r><w:r><w:rPr><w:i w:val="1"/><w:iCs w:val="1"/></w:rPr><w:t xml:space="preserve"> „Je to pěkné, lidí je tu dost, nečekal jsem, že tu bude tolik lidí."</w:t></w:r><w:r><w:rPr/><w:t xml:space="preserve"> 2.</w:t></w:r><w:r><w:rPr><w:i w:val="1"/><w:iCs w:val="1"/></w:rPr><w:t xml:space="preserve"> „No, to je paráda, že dorazil konečně někdo pořádný."</w:t></w:r><w:r><w:rPr/><w:t xml:space="preserve"> 3. </w:t></w:r><w:r><w:rPr><w:i w:val="1"/><w:iCs w:val="1"/></w:rPr><w:t xml:space="preserve">„Kapely předtím, co tu byly, tak to mě moc nebere, ale to je moje parketa. Prostě to je paráda."</w:t></w:r><w:r><w:rPr/><w:t xml:space="preserve"> 4. </w:t></w:r><w:r><w:rPr><w:i w:val="1"/><w:iCs w:val="1"/></w:rPr><w:t xml:space="preserve">„Původně kamarád mi tvrdil, že je tady Věra Špinarová, a po cestě jsme se dozvěděli, že je tady Ivan Mládek. Ivan Mládek je borec, pořád je borec."</w:t></w:r></w:p><w:p><w:pPr/><w:r><w:rPr/><w:t xml:space="preserve">Ivan Mládek, zpěvák, bavič: </w:t></w:r><w:r><w:rPr><w:i w:val="1"/><w:iCs w:val="1"/></w:rPr><w:t xml:space="preserve">„Nesmí to publikum venku být moc rozdováděný. Někdy člověk přijede na nějakou slavnost, třeba pivní. Tak tam je to těžký, aby se lidi soustředili. Většinou vepředu je publikum, které poslouchá a reaguje, ale vzadu je mumraj. Tak tady přijde na řadu ta improvizace. A když je tam moc velký bugr a ty legrácky děláme krátký mezi písničkama."</w:t></w:r></w:p><w:p><w:pPr/><w:r><w:rPr/><w:t xml:space="preserve">Další akce kulturního léta začne už tento víkend na Skalkách, tentokrát pro příznivce tvrdší muziky. V sobotu tady proběhne tradiční Jičínfest. Start je v 18 hodin.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226/koncert-ivana-mladka--banjo-band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2026-05-15T22:26:11+02:00</dcterms:created>
  <dcterms:modified xsi:type="dcterms:W3CDTF">2026-05-15T22:26:11+02:00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