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problémové části Havířova posílili kamerový systém</w:t>
      </w:r>
    </w:p>
    <w:p>
      <w:pPr/>
      <w:r>
        <w:rPr/>
        <w:t xml:space="preserve">Ulice Anglická, Dukelská, Obránců míru a U Jeslí. Ulice, kde denně musí zasahovat městská policie. Právě zde v městské části Havířov-Šumbark byly uvedeny do ostrého provozu čtyři nové digitální kamery. Celkově jich je nyní na Šumbarku osm.</w:t>
      </w:r>
    </w:p>
    <w:p>
      <w:pPr/>
      <w:r>
        <w:rPr/>
        <w:t xml:space="preserve">Bohuslav Muras, ředitel MP Havířov: </w:t>
      </w:r>
      <w:r>
        <w:rPr>
          <w:i w:val="1"/>
          <w:iCs w:val="1"/>
        </w:rPr>
        <w:t xml:space="preserve">„Ta lokalita, kde jsme je umístili je to vlastně v takzvané vyloučené lokalitě na Šumbarku pod náměstím, kde docházelo k největšímu porušování veřejného pořádku a i ta bezpečnost tam nebyla na nejlepší úrovni a uvidíme, jaké výsledky to přinese."</w:t>
      </w:r>
    </w:p>
    <w:p>
      <w:pPr/>
      <w:r>
        <w:rPr/>
        <w:t xml:space="preserve">V lokalitě vlastník bytového fondu provedl v poslední době na domech rozsáhlé rekonstrukce. I z důvodu zabezpečení svého majetku zakoupil nové kamery, které převedl do vlastnictví města.</w:t>
      </w:r>
    </w:p>
    <w:p>
      <w:pPr/>
      <w:r>
        <w:rPr/>
        <w:t xml:space="preserve">Petr Handl, mluvčí společnosti RPG, Byty:</w:t>
      </w:r>
      <w:r>
        <w:rPr>
          <w:i w:val="1"/>
          <w:iCs w:val="1"/>
        </w:rPr>
        <w:t xml:space="preserve"> „Dnešním dnem jsme si mohli v praxi ověřit splnění dalšího kroku, na kterém jsme se domluvili s vedením města v rámci spolupráce na zvyšování bezpečnosti za ten zhruba rok, kdy se schází pracovní skupina, kterou pán primátor k otázkám bezpečnosti vytvořil. Těch kroků bylo vytvořeno již několik. Připomeňme otevření dvou detašovaných pracovišť městské policie." </w:t>
      </w:r>
    </w:p>
    <w:p>
      <w:pPr/>
      <w:r>
        <w:rPr/>
        <w:t xml:space="preserve">V současné době radnice dokončujeme studii rozmístění dalších nových kamer na území města.</w:t>
      </w:r>
    </w:p>
    <w:p>
      <w:pPr/>
      <w:r>
        <w:rPr/>
        <w:t xml:space="preserve">Zdeněk Osmanczyk, primátora města Havířova (ČSSD): </w:t>
      </w:r>
      <w:r>
        <w:rPr>
          <w:i w:val="1"/>
          <w:iCs w:val="1"/>
        </w:rPr>
        <w:t xml:space="preserve">„My chceme ten systém aktualizovat, zdokonalit a přejít na digitální systém, což bude stát další peníze a bude to stát i čas, protože ty peníze musíme rozdělit do nějakého časového období. Jsem vděčen i za tu vstřícnost RPG, že byli ochotni zainvestovat zhruba 650 tisíc a tyto kamery jsme dostali darem do vlastnictví města." </w:t>
      </w:r>
    </w:p>
    <w:p>
      <w:pPr/>
      <w:r>
        <w:rPr/>
        <w:t xml:space="preserve">Nové kamery na Šumbarku mají vysoké technické parametry a také disponují jednou předností.</w:t>
      </w:r>
    </w:p>
    <w:p>
      <w:pPr/>
      <w:r>
        <w:rPr/>
        <w:t xml:space="preserve">Jaromír Třetina, strážník MP Havířov: </w:t>
      </w:r>
      <w:r>
        <w:rPr>
          <w:i w:val="1"/>
          <w:iCs w:val="1"/>
        </w:rPr>
        <w:t xml:space="preserve">„Kamery jsou uzpůsobeny k tomu, aby přenášely obraz i v noci. Mají přizpůsobené i noční vidění. </w:t>
      </w:r>
      <w:r>
        <w:rPr/>
        <w:t xml:space="preserve"> </w:t>
      </w:r>
      <w:r>
        <w:rPr>
          <w:i w:val="1"/>
          <w:iCs w:val="1"/>
        </w:rPr>
        <w:t xml:space="preserve">Je mezi nimi rozdíl, protože kamery městského kamerového systému, mají analogový přenos. Je to znatelné, že ten obraz není až tak kvalitní. Digitální přenos je ostřejší." 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„Bude to lepší, bude to tady klidnější pro ty starší lidi. Bude to lepší, když tady budou kamery." „Je to dobré hlavně v tom, aby se snížil počet trestné činnosti. Hlavně násilného." </w:t>
      </w:r>
    </w:p>
    <w:p>
      <w:pPr/>
      <w:r>
        <w:rPr/>
        <w:t xml:space="preserve">Zda rozšířený kamerový systém pomůže k zlepšení situace na Šumbarku, ukáže až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2322/v-problemove-casti-havirova-posilil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2026-04-29T00:45:16+02:00</dcterms:created>
  <dcterms:modified xsi:type="dcterms:W3CDTF">2026-04-29T00:45:16+02:00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