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Pojďte s námi dolů do Dolu Michal</w:t>
      </w:r>
    </w:p>
    <w:p>
      <w:pPr/>
      <w:r>
        <w:rPr/>
        <w:t xml:space="preserve">Historie více než 600 metrů hlubokého kamenouhelného dolu Michal spadá do první poloviny 19. století. Své pojmenování dostal nejspíš po c.k. dvorním radovi Michaelu Laierovi.</w:t>
      </w:r>
    </w:p>
    <w:p>
      <w:pPr/>
      <w:r>
        <w:rPr/>
        <w:t xml:space="preserve">Miloslav Rucki, průvodce: </w:t>
      </w:r>
      <w:r>
        <w:rPr>
          <w:i w:val="1"/>
          <w:iCs w:val="1"/>
        </w:rPr>
        <w:t xml:space="preserve">"Je to původně šachta číslo tři, která byla založena v roce 1843, ale to, co vidíte, pochází z let 1912 až 1915."</w:t>
      </w:r>
    </w:p>
    <w:p>
      <w:pPr/>
      <w:r>
        <w:rPr/>
        <w:t xml:space="preserve">Zásadní význam měla pro důl výměna parních strojů za elektrické. Od roku 1915 se v podstatě na areálu nic neměnilo až do roku 1995, kdy se kolo na jeho těžební věži navždy zastavilo. Od té doby funguje jako národní kulturní památka s celou řadou expozic.</w:t>
      </w:r>
    </w:p>
    <w:p>
      <w:pPr/>
      <w:r>
        <w:rPr/>
        <w:t xml:space="preserve">Alexandr Zaspal, správce Dolu Michal: "</w:t>
      </w:r>
      <w:r>
        <w:rPr>
          <w:i w:val="1"/>
          <w:iCs w:val="1"/>
        </w:rPr>
        <w:t xml:space="preserve">Při prohlídkové trase obcházíte celou tou trasou, jak šel horník na šichtu. Tzn. vstupujete do autentické známkovny, potom přicházíte do velkého prostoru tzv. řetízkové šatny, kde se horníci svlékali. Dále můžete nakouknout do pokladny, můžete nakouknout do elektroúseku. Pracovní směna každého horníka začínala v tzv. známkovně, kde si každý vyzvedl svou osobní známku. Ty se lišily podle profese a směny každého horníka."</w:t>
      </w:r>
    </w:p>
    <w:p>
      <w:pPr/>
      <w:r>
        <w:rPr/>
        <w:t xml:space="preserve">O oblíbenosti Dolu Michal svědčí i jeho návštěvnost.</w:t>
      </w:r>
    </w:p>
    <w:p>
      <w:pPr/>
      <w:r>
        <w:rPr/>
        <w:t xml:space="preserve">Anketa, návštěvníci Dolu Michal: </w:t>
      </w:r>
      <w:r>
        <w:rPr>
          <w:i w:val="1"/>
          <w:iCs w:val="1"/>
        </w:rPr>
        <w:t xml:space="preserve">1)"Musím říct, že jsem zde spokojený, protože byl velice dobrý průvodce. 2)"Parní stroj, kterým se vyrábí elektřina, to mě nejvíc zaujalo."</w:t>
      </w:r>
    </w:p>
    <w:p>
      <w:pPr/>
      <w:r>
        <w:rPr/>
        <w:t xml:space="preserve">Kromě prohlídek se v areálu Dolu Michal konají výstavy a jiné kulturní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2361/pojdte-s-nami-dolu-do-dolu-mic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2026-05-24T13:34:32+02:00</dcterms:created>
  <dcterms:modified xsi:type="dcterms:W3CDTF">2026-05-24T13:34:32+02:00</dcterms:modified>
</cp:coreProperties>
</file>

<file path=docProps/custom.xml><?xml version="1.0" encoding="utf-8"?>
<Properties xmlns="http://schemas.openxmlformats.org/officeDocument/2006/custom-properties" xmlns:vt="http://schemas.openxmlformats.org/officeDocument/2006/docPropsVTypes"/>
</file>