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Solární vařič Radima Slabého umožní vaření bez elektřiny</w:t>
      </w:r>
    </w:p>
    <w:p>
      <w:pPr/>
      <w:r>
        <w:rPr/>
        <w:t xml:space="preserve">Radim Slabý žije většinu roku ve svém víkendovém domku, který je energeticky soběstačný. K výrobě elektřiny slouží fotovoltaické panely.</w:t>
      </w:r>
    </w:p>
    <w:p>
      <w:pPr/>
      <w:r>
        <w:rPr/>
        <w:t xml:space="preserve">Radim Slabý, zahradník: </w:t>
      </w:r>
      <w:r>
        <w:rPr>
          <w:i w:val="1"/>
          <w:iCs w:val="1"/>
        </w:rPr>
        <w:t xml:space="preserve">"Elektriku tady dole nemáme, takže jsme si vymysleli tenhle solární vařič, který nám tento čtyřlitrový hrnec dovede uvařit do deseti minut, rozvařit vodu a kukuřice je v tom udělaná asi za půl hodiny."</w:t>
      </w:r>
    </w:p>
    <w:p>
      <w:pPr/>
      <w:r>
        <w:rPr/>
        <w:t xml:space="preserve">Solární vařič je konstrukčně velmi jednoduchý. Je to vlastně soustava zrcadel, která soustřeďuje sluneční záření.</w:t>
      </w:r>
    </w:p>
    <w:p>
      <w:pPr/>
      <w:r>
        <w:rPr/>
        <w:t xml:space="preserve">Radim Slabý, zahradník: </w:t>
      </w:r>
      <w:r>
        <w:rPr>
          <w:i w:val="1"/>
          <w:iCs w:val="1"/>
        </w:rPr>
        <w:t xml:space="preserve">"To koncentruje ty paprsky do jednoho středového bodu, kde uložíte hrnec a ten hrnec je intenzívně zahříván. To vytvoří i 400 stupňů, což je teplota velice slušná.Můžete na tom i grilovat upéct chleba."</w:t>
      </w:r>
    </w:p>
    <w:p>
      <w:pPr/>
      <w:r>
        <w:rPr/>
        <w:t xml:space="preserve">I v našich podmínkách je možné používat solární vařič po velkou většinu roku. Obsluhu zvládne i malé dítě.</w:t>
      </w:r>
    </w:p>
    <w:p>
      <w:pPr/>
      <w:r>
        <w:rPr/>
        <w:t xml:space="preserve">Radim Slabý, zahradník:</w:t>
      </w:r>
      <w:r>
        <w:rPr>
          <w:i w:val="1"/>
          <w:iCs w:val="1"/>
        </w:rPr>
        <w:t xml:space="preserve"> "Vždycky to sem tam pootočíte po té půlhodině, protože sluníčko nám taky cestuje a jináč skvělé. Nemusí úplně svítit v létě, stačí, když je jemně pod mrakem a jemně prosvěcuje sluníčko, tak i v té době to uvaříte, ale v zimě by to bylo málo."</w:t>
      </w:r>
    </w:p>
    <w:p>
      <w:pPr/>
      <w:r>
        <w:rPr/>
        <w:t xml:space="preserve">Princip solárního vařiče je známý od starověku. Dnes je velmi rozšířený třeba v Nepálu nebo Tibetu. U nás je to pořád velká vzácnost.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455/solarni-varic-radima-slabeho-umozni-vareni-bez-elektr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2026-04-22T13:47:24+02:00</dcterms:created>
  <dcterms:modified xsi:type="dcterms:W3CDTF">2026-04-22T13:47:24+02:00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