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začne zabezpečovat sesuv půdy na Olmovci</w:t>
      </w:r>
    </w:p>
    <w:p>
      <w:pPr/>
      <w:r>
        <w:rPr/>
        <w:t xml:space="preserve">Město se problematice Olmovce věnuje již dlouhou dobu. Projekt ale několik měsíců čekal na vyjádření státu, který počátkem letošního roku zastavil svou podporu takovýchto aktivit.</w:t>
      </w:r>
    </w:p>
    <w:p>
      <w:pPr/>
      <w:r>
        <w:rPr/>
        <w:t xml:space="preserve">Radislav Mojžíšek (SNK-ED), místostarosta Orlové: </w:t>
      </w:r>
      <w:r>
        <w:rPr>
          <w:i w:val="1"/>
          <w:iCs w:val="1"/>
        </w:rPr>
        <w:t xml:space="preserve">"V lednu jsme dostali informaci, že vvzhledeem k tomu, že ve státní pokladně nejsou prostředky, tak se i dotace na sesuvy a podobné záležitosti krátí a zcela zastavují. Pro nás to znamenalo zastavit tehdejší výběrové řízení, minulý měsíc jsme ale naštěstí dostali informaci, že stát se k tomuto financování vrátil."</w:t>
      </w:r>
    </w:p>
    <w:p>
      <w:pPr/>
      <w:r>
        <w:rPr/>
        <w:t xml:space="preserve">Město tak mohlo opět navázat na projekt, který se rozběhl již v loňském roce.</w:t>
      </w:r>
    </w:p>
    <w:p>
      <w:pPr/>
      <w:r>
        <w:rPr/>
        <w:t xml:space="preserve">Radislav Mojžíšek (SNK-ED), místostarosta Orlové:</w:t>
      </w:r>
      <w:r>
        <w:rPr>
          <w:i w:val="1"/>
          <w:iCs w:val="1"/>
        </w:rPr>
        <w:t xml:space="preserve">"Ihned jsme tak dokončili dané výběrové řízení. Nyní již jen čekáme na potvrzení posunu termínu těhcto prací. Původní záměr státu, že tyto práce budou skončeny do konce letošního roku, je tak nereálný a pro to jsme požádali o přesun části realizace do roku 2013."</w:t>
      </w:r>
    </w:p>
    <w:p>
      <w:pPr/>
      <w:r>
        <w:rPr/>
        <w:t xml:space="preserve">Plánovaná první etapa by měla stát okolo pěti a půl milionu korun. Státní dotace má pokrýt šedesát procent těchto nákladů.</w:t>
      </w:r>
    </w:p>
    <w:p>
      <w:pPr/>
      <w:r>
        <w:rPr/>
        <w:t xml:space="preserve">Radislav Mojžíšek (SNK-ED), místostarosta Orlové: </w:t>
      </w:r>
      <w:r>
        <w:rPr>
          <w:i w:val="1"/>
          <w:iCs w:val="1"/>
        </w:rPr>
        <w:t xml:space="preserve">"Vybuduje se pilotní stěna a budou zde provedeny odvodňovací vrty a odvodňovací drenáže. Navíc jsme získali 500 tisíc korun, které budou použity pro projektovou dokumentaci pro druhou fázi těchto prací. Ta by měla regulovat tamní vodní tok a zajistit i nosné prvky horkovodu, který byl sesuvem rovněž narušen."</w:t>
      </w:r>
    </w:p>
    <w:p>
      <w:pPr/>
      <w:r>
        <w:rPr/>
        <w:t xml:space="preserve">Projekt celkového zabezpečení sesuvů půdy v oblasti Olmovec by tak mohl být zahájen v nejbližších týdnech.</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2482/orlova-zacne-zabezpecovat-sesuv-pudy-na-olm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2026-05-12T05:59:34+02:00</dcterms:created>
  <dcterms:modified xsi:type="dcterms:W3CDTF">2026-05-12T05:59:34+02:00</dcterms:modified>
</cp:coreProperties>
</file>

<file path=docProps/custom.xml><?xml version="1.0" encoding="utf-8"?>
<Properties xmlns="http://schemas.openxmlformats.org/officeDocument/2006/custom-properties" xmlns:vt="http://schemas.openxmlformats.org/officeDocument/2006/docPropsVTypes"/>
</file>